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420F" w:rsidRPr="00FB45B8" w:rsidRDefault="00FB45B8" w:rsidP="00EC41A3">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WIRA.ID: </w:t>
      </w:r>
      <w:r w:rsidR="00EC41A3" w:rsidRPr="00FB45B8">
        <w:rPr>
          <w:rFonts w:ascii="Times New Roman" w:eastAsia="Times New Roman" w:hAnsi="Times New Roman" w:cs="Times New Roman"/>
          <w:b/>
          <w:sz w:val="28"/>
          <w:szCs w:val="28"/>
        </w:rPr>
        <w:t xml:space="preserve">DIGITALISASI EKONOMI </w:t>
      </w:r>
      <w:r w:rsidR="00F62876">
        <w:rPr>
          <w:rFonts w:ascii="Times New Roman" w:eastAsia="Times New Roman" w:hAnsi="Times New Roman" w:cs="Times New Roman"/>
          <w:b/>
          <w:sz w:val="28"/>
          <w:szCs w:val="28"/>
        </w:rPr>
        <w:t>SEBAGAI MEDIA BARU UNTUK</w:t>
      </w:r>
      <w:r w:rsidR="00EC41A3" w:rsidRPr="00FB45B8">
        <w:rPr>
          <w:rFonts w:ascii="Times New Roman" w:eastAsia="Times New Roman" w:hAnsi="Times New Roman" w:cs="Times New Roman"/>
          <w:b/>
          <w:sz w:val="28"/>
          <w:szCs w:val="28"/>
        </w:rPr>
        <w:t xml:space="preserve"> WIRAUSAHAWAN</w:t>
      </w:r>
    </w:p>
    <w:p w:rsidR="00CA420F" w:rsidRPr="00EC41A3" w:rsidRDefault="00EC41A3" w:rsidP="00EC41A3">
      <w:pPr>
        <w:spacing w:line="360" w:lineRule="auto"/>
        <w:jc w:val="center"/>
        <w:rPr>
          <w:rFonts w:ascii="Times New Roman" w:eastAsia="Times New Roman" w:hAnsi="Times New Roman" w:cs="Times New Roman"/>
          <w:b/>
          <w:sz w:val="24"/>
          <w:szCs w:val="24"/>
        </w:rPr>
      </w:pPr>
      <w:r w:rsidRPr="00EC41A3">
        <w:rPr>
          <w:rFonts w:ascii="Times New Roman" w:eastAsia="Times New Roman" w:hAnsi="Times New Roman" w:cs="Times New Roman"/>
          <w:b/>
          <w:sz w:val="24"/>
          <w:szCs w:val="24"/>
        </w:rPr>
        <w:t>Sub Tema : Ekonomi</w:t>
      </w:r>
    </w:p>
    <w:p w:rsidR="00EC41A3" w:rsidRPr="00C35295" w:rsidRDefault="00EC41A3" w:rsidP="00EC41A3">
      <w:pPr>
        <w:spacing w:line="360" w:lineRule="auto"/>
        <w:jc w:val="center"/>
        <w:rPr>
          <w:rFonts w:ascii="Times New Roman" w:eastAsia="Times New Roman" w:hAnsi="Times New Roman" w:cs="Times New Roman"/>
          <w:i/>
          <w:sz w:val="24"/>
          <w:szCs w:val="24"/>
        </w:rPr>
      </w:pPr>
    </w:p>
    <w:p w:rsidR="00CA420F" w:rsidRPr="00C35295" w:rsidRDefault="00213072" w:rsidP="00C35295">
      <w:pPr>
        <w:spacing w:line="360" w:lineRule="auto"/>
        <w:jc w:val="center"/>
        <w:rPr>
          <w:rFonts w:ascii="Times New Roman" w:eastAsia="Times New Roman" w:hAnsi="Times New Roman" w:cs="Times New Roman"/>
          <w:i/>
          <w:sz w:val="24"/>
          <w:szCs w:val="24"/>
        </w:rPr>
      </w:pPr>
      <w:r w:rsidRPr="00C35295">
        <w:rPr>
          <w:rFonts w:ascii="Times New Roman" w:hAnsi="Times New Roman" w:cs="Times New Roman"/>
          <w:noProof/>
          <w:sz w:val="24"/>
          <w:szCs w:val="24"/>
          <w:lang w:val="en-US"/>
        </w:rPr>
        <w:drawing>
          <wp:inline distT="0" distB="0" distL="0" distR="0">
            <wp:extent cx="2731008" cy="2331349"/>
            <wp:effectExtent l="0" t="0" r="0" b="0"/>
            <wp:docPr id="2" name="Picture 1" descr="LOGO-AKHIR-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AKHIR-copy.png"/>
                    <pic:cNvPicPr>
                      <a:picLocks noChangeAspect="1" noChangeArrowheads="1"/>
                    </pic:cNvPicPr>
                  </pic:nvPicPr>
                  <pic:blipFill>
                    <a:blip r:embed="rId8"/>
                    <a:srcRect/>
                    <a:stretch>
                      <a:fillRect/>
                    </a:stretch>
                  </pic:blipFill>
                  <pic:spPr bwMode="auto">
                    <a:xfrm>
                      <a:off x="0" y="0"/>
                      <a:ext cx="2733568" cy="2333534"/>
                    </a:xfrm>
                    <a:prstGeom prst="rect">
                      <a:avLst/>
                    </a:prstGeom>
                    <a:noFill/>
                    <a:ln w="9525">
                      <a:noFill/>
                      <a:miter lim="800000"/>
                      <a:headEnd/>
                      <a:tailEnd/>
                    </a:ln>
                  </pic:spPr>
                </pic:pic>
              </a:graphicData>
            </a:graphic>
          </wp:inline>
        </w:drawing>
      </w:r>
    </w:p>
    <w:p w:rsidR="00C35295" w:rsidRDefault="00C35295" w:rsidP="00C35295">
      <w:pPr>
        <w:spacing w:line="360" w:lineRule="auto"/>
        <w:jc w:val="center"/>
        <w:rPr>
          <w:rFonts w:ascii="Times New Roman" w:eastAsia="Times New Roman" w:hAnsi="Times New Roman" w:cs="Times New Roman"/>
          <w:sz w:val="24"/>
          <w:szCs w:val="24"/>
        </w:rPr>
      </w:pPr>
    </w:p>
    <w:p w:rsidR="00EC41A3" w:rsidRPr="00C35295" w:rsidRDefault="00EC41A3" w:rsidP="00C35295">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Oleh:</w:t>
      </w:r>
    </w:p>
    <w:p w:rsidR="00213072" w:rsidRPr="00A04667" w:rsidRDefault="00EC41A3" w:rsidP="00C35295">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Nailis Safaah</w:t>
      </w:r>
      <w:r w:rsidR="004A1C60">
        <w:rPr>
          <w:rFonts w:ascii="Times New Roman" w:eastAsia="Times New Roman" w:hAnsi="Times New Roman" w:cs="Times New Roman"/>
          <w:sz w:val="24"/>
          <w:szCs w:val="24"/>
        </w:rPr>
        <w:tab/>
      </w:r>
      <w:r w:rsidR="004A1C60">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6</w:t>
      </w:r>
      <w:r w:rsidR="00C35295" w:rsidRPr="00A04667">
        <w:rPr>
          <w:rFonts w:ascii="Times New Roman" w:eastAsia="Times New Roman" w:hAnsi="Times New Roman" w:cs="Times New Roman"/>
          <w:sz w:val="24"/>
          <w:szCs w:val="24"/>
        </w:rPr>
        <w:t>3030190060</w:t>
      </w:r>
    </w:p>
    <w:p w:rsidR="003A38DF" w:rsidRDefault="003A38DF" w:rsidP="00752F82">
      <w:pPr>
        <w:spacing w:line="360" w:lineRule="auto"/>
        <w:rPr>
          <w:rFonts w:ascii="Times New Roman" w:eastAsia="Times New Roman" w:hAnsi="Times New Roman" w:cs="Times New Roman"/>
          <w:i/>
          <w:sz w:val="24"/>
          <w:szCs w:val="24"/>
        </w:rPr>
      </w:pPr>
    </w:p>
    <w:p w:rsidR="00A04667" w:rsidRDefault="00A04667" w:rsidP="00752F82">
      <w:pPr>
        <w:spacing w:line="360" w:lineRule="auto"/>
        <w:rPr>
          <w:rFonts w:ascii="Times New Roman" w:eastAsia="Times New Roman" w:hAnsi="Times New Roman" w:cs="Times New Roman"/>
          <w:i/>
          <w:sz w:val="24"/>
          <w:szCs w:val="24"/>
        </w:rPr>
      </w:pPr>
    </w:p>
    <w:p w:rsidR="00EC41A3" w:rsidRDefault="00EC41A3" w:rsidP="00752F82">
      <w:pPr>
        <w:spacing w:line="360" w:lineRule="auto"/>
        <w:rPr>
          <w:rFonts w:ascii="Times New Roman" w:eastAsia="Times New Roman" w:hAnsi="Times New Roman" w:cs="Times New Roman"/>
          <w:i/>
          <w:sz w:val="24"/>
          <w:szCs w:val="24"/>
        </w:rPr>
      </w:pPr>
    </w:p>
    <w:p w:rsidR="00A04667" w:rsidRPr="00A04667" w:rsidRDefault="00A04667" w:rsidP="00752F82">
      <w:pPr>
        <w:spacing w:line="360" w:lineRule="auto"/>
        <w:rPr>
          <w:rFonts w:ascii="Times New Roman" w:eastAsia="Times New Roman" w:hAnsi="Times New Roman" w:cs="Times New Roman"/>
          <w:i/>
          <w:sz w:val="24"/>
          <w:szCs w:val="24"/>
        </w:rPr>
      </w:pPr>
    </w:p>
    <w:p w:rsidR="003A38DF" w:rsidRPr="00EC41A3" w:rsidRDefault="003A38DF" w:rsidP="00C35295">
      <w:pPr>
        <w:spacing w:line="360" w:lineRule="auto"/>
        <w:jc w:val="center"/>
        <w:rPr>
          <w:rFonts w:ascii="Times New Roman" w:eastAsia="Times New Roman" w:hAnsi="Times New Roman" w:cs="Times New Roman"/>
          <w:b/>
          <w:sz w:val="24"/>
          <w:szCs w:val="24"/>
        </w:rPr>
      </w:pPr>
      <w:r w:rsidRPr="00EC41A3">
        <w:rPr>
          <w:rFonts w:ascii="Times New Roman" w:eastAsia="Times New Roman" w:hAnsi="Times New Roman" w:cs="Times New Roman"/>
          <w:b/>
          <w:sz w:val="24"/>
          <w:szCs w:val="24"/>
        </w:rPr>
        <w:t>INSTITUT AGAMA ISLAM NEGERI SALATIGA</w:t>
      </w:r>
    </w:p>
    <w:p w:rsidR="003A38DF" w:rsidRPr="00EC41A3" w:rsidRDefault="003A38DF" w:rsidP="00C35295">
      <w:pPr>
        <w:spacing w:line="360" w:lineRule="auto"/>
        <w:jc w:val="center"/>
        <w:rPr>
          <w:rFonts w:ascii="Times New Roman" w:eastAsia="Times New Roman" w:hAnsi="Times New Roman" w:cs="Times New Roman"/>
          <w:b/>
          <w:sz w:val="24"/>
          <w:szCs w:val="24"/>
        </w:rPr>
      </w:pPr>
      <w:r w:rsidRPr="00EC41A3">
        <w:rPr>
          <w:rFonts w:ascii="Times New Roman" w:eastAsia="Times New Roman" w:hAnsi="Times New Roman" w:cs="Times New Roman"/>
          <w:b/>
          <w:sz w:val="24"/>
          <w:szCs w:val="24"/>
        </w:rPr>
        <w:t>SALATIGA</w:t>
      </w:r>
    </w:p>
    <w:p w:rsidR="005D4291" w:rsidRPr="00EC41A3" w:rsidRDefault="00852368" w:rsidP="00C35295">
      <w:pPr>
        <w:spacing w:line="360" w:lineRule="auto"/>
        <w:jc w:val="center"/>
        <w:rPr>
          <w:rFonts w:ascii="Times New Roman" w:eastAsia="Times New Roman" w:hAnsi="Times New Roman" w:cs="Times New Roman"/>
          <w:b/>
          <w:sz w:val="24"/>
          <w:szCs w:val="24"/>
        </w:rPr>
        <w:sectPr w:rsidR="005D4291" w:rsidRPr="00EC41A3" w:rsidSect="008A5EAE">
          <w:footerReference w:type="default" r:id="rId9"/>
          <w:headerReference w:type="first" r:id="rId10"/>
          <w:footerReference w:type="first" r:id="rId11"/>
          <w:pgSz w:w="11907" w:h="16840" w:code="9"/>
          <w:pgMar w:top="1701" w:right="1701" w:bottom="2268" w:left="2268" w:header="720" w:footer="720" w:gutter="0"/>
          <w:cols w:space="720"/>
          <w:titlePg/>
          <w:docGrid w:linePitch="360"/>
        </w:sectPr>
      </w:pPr>
      <w:r>
        <w:rPr>
          <w:rFonts w:ascii="Times New Roman" w:eastAsia="Times New Roman" w:hAnsi="Times New Roman" w:cs="Times New Roman"/>
          <w:b/>
          <w:sz w:val="24"/>
          <w:szCs w:val="24"/>
        </w:rPr>
        <w:t>2021</w:t>
      </w:r>
    </w:p>
    <w:p w:rsidR="00B12667" w:rsidRDefault="00B12667" w:rsidP="00B12667">
      <w:pPr>
        <w:spacing w:line="360" w:lineRule="auto"/>
        <w:rPr>
          <w:rStyle w:val="fontstyle01"/>
          <w:b/>
        </w:rPr>
        <w:sectPr w:rsidR="00B12667" w:rsidSect="00B12667">
          <w:pgSz w:w="11907" w:h="16840" w:code="9"/>
          <w:pgMar w:top="1701" w:right="1701" w:bottom="2268" w:left="2268" w:header="720" w:footer="720" w:gutter="0"/>
          <w:pgNumType w:start="1"/>
          <w:cols w:space="720"/>
          <w:titlePg/>
          <w:docGrid w:linePitch="360"/>
        </w:sectPr>
      </w:pPr>
    </w:p>
    <w:p w:rsidR="00A04667" w:rsidRPr="00B12667" w:rsidRDefault="00B12667" w:rsidP="00B12667">
      <w:pPr>
        <w:spacing w:line="360" w:lineRule="auto"/>
        <w:jc w:val="center"/>
        <w:rPr>
          <w:rStyle w:val="fontstyle01"/>
          <w:rFonts w:ascii="Times New Roman" w:hAnsi="Times New Roman" w:cs="Times New Roman"/>
          <w:b/>
        </w:rPr>
      </w:pPr>
      <w:r>
        <w:rPr>
          <w:rStyle w:val="fontstyle01"/>
          <w:rFonts w:ascii="Times New Roman" w:hAnsi="Times New Roman" w:cs="Times New Roman"/>
          <w:b/>
        </w:rPr>
        <w:lastRenderedPageBreak/>
        <w:t>“</w:t>
      </w:r>
      <w:r w:rsidR="00A04667" w:rsidRPr="00B12667">
        <w:rPr>
          <w:rStyle w:val="fontstyle01"/>
          <w:rFonts w:ascii="Times New Roman" w:hAnsi="Times New Roman" w:cs="Times New Roman"/>
          <w:b/>
        </w:rPr>
        <w:t>You must be the change you wish to see in the world</w:t>
      </w:r>
      <w:r>
        <w:rPr>
          <w:rStyle w:val="fontstyle01"/>
          <w:rFonts w:ascii="Times New Roman" w:hAnsi="Times New Roman" w:cs="Times New Roman"/>
          <w:b/>
        </w:rPr>
        <w:t>”</w:t>
      </w:r>
    </w:p>
    <w:p w:rsidR="00A04667" w:rsidRDefault="00A04667" w:rsidP="00B12667">
      <w:pPr>
        <w:pStyle w:val="ListParagraph"/>
        <w:spacing w:line="360" w:lineRule="auto"/>
        <w:ind w:left="142"/>
        <w:jc w:val="center"/>
        <w:rPr>
          <w:rStyle w:val="fontstyle01"/>
          <w:rFonts w:ascii="Times New Roman" w:hAnsi="Times New Roman" w:cs="Times New Roman"/>
          <w:b/>
          <w:i w:val="0"/>
        </w:rPr>
      </w:pPr>
      <w:r w:rsidRPr="00B12667">
        <w:rPr>
          <w:rStyle w:val="fontstyle01"/>
          <w:rFonts w:ascii="Times New Roman" w:hAnsi="Times New Roman" w:cs="Times New Roman"/>
          <w:b/>
          <w:i w:val="0"/>
        </w:rPr>
        <w:t>-Mahatma Gandhi-</w:t>
      </w:r>
    </w:p>
    <w:p w:rsidR="004A1C60" w:rsidRPr="00F75632" w:rsidRDefault="004A1C60" w:rsidP="00B12667">
      <w:pPr>
        <w:pStyle w:val="ListParagraph"/>
        <w:spacing w:line="360" w:lineRule="auto"/>
        <w:ind w:left="142"/>
        <w:jc w:val="center"/>
        <w:rPr>
          <w:rFonts w:ascii="Times New Roman" w:eastAsia="Times New Roman" w:hAnsi="Times New Roman" w:cs="Times New Roman"/>
          <w:b/>
          <w:i/>
          <w:sz w:val="24"/>
          <w:szCs w:val="24"/>
        </w:rPr>
      </w:pPr>
    </w:p>
    <w:p w:rsidR="008A2302" w:rsidRPr="00F75632" w:rsidRDefault="00F75632" w:rsidP="00F75632">
      <w:pPr>
        <w:pStyle w:val="ListParagraph"/>
        <w:numPr>
          <w:ilvl w:val="0"/>
          <w:numId w:val="26"/>
        </w:numPr>
        <w:spacing w:line="360" w:lineRule="auto"/>
        <w:ind w:left="0" w:hanging="567"/>
        <w:jc w:val="both"/>
        <w:rPr>
          <w:rFonts w:ascii="Times New Roman" w:eastAsia="Times New Roman" w:hAnsi="Times New Roman" w:cs="Times New Roman"/>
          <w:b/>
          <w:sz w:val="24"/>
          <w:szCs w:val="24"/>
        </w:rPr>
      </w:pPr>
      <w:r w:rsidRPr="00F75632">
        <w:rPr>
          <w:rFonts w:ascii="Times New Roman" w:eastAsia="Times New Roman" w:hAnsi="Times New Roman" w:cs="Times New Roman"/>
          <w:b/>
          <w:sz w:val="24"/>
          <w:szCs w:val="24"/>
        </w:rPr>
        <w:t xml:space="preserve"> </w:t>
      </w:r>
      <w:r w:rsidR="008A2302" w:rsidRPr="00F75632">
        <w:rPr>
          <w:rFonts w:ascii="Times New Roman" w:eastAsia="Times New Roman" w:hAnsi="Times New Roman" w:cs="Times New Roman"/>
          <w:b/>
          <w:sz w:val="24"/>
          <w:szCs w:val="24"/>
        </w:rPr>
        <w:t>PENDAHULUAN</w:t>
      </w:r>
    </w:p>
    <w:p w:rsidR="00BC24FA" w:rsidRDefault="004A1C60" w:rsidP="00BC24F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Dinamika perubahan dan perkembangan kian hari makin masif di dunia. </w:t>
      </w:r>
      <w:r w:rsidR="00BC24FA">
        <w:rPr>
          <w:rFonts w:ascii="Times New Roman" w:eastAsia="Times New Roman" w:hAnsi="Times New Roman" w:cs="Times New Roman"/>
          <w:sz w:val="24"/>
          <w:szCs w:val="24"/>
        </w:rPr>
        <w:t xml:space="preserve">Perkembangan </w:t>
      </w:r>
      <w:r>
        <w:rPr>
          <w:rFonts w:ascii="Times New Roman" w:eastAsia="Times New Roman" w:hAnsi="Times New Roman" w:cs="Times New Roman"/>
          <w:sz w:val="24"/>
          <w:szCs w:val="24"/>
        </w:rPr>
        <w:t xml:space="preserve">tersebut identik dengan dunia digital yang menjadi media dan wajah baru teknologi </w:t>
      </w:r>
      <w:r w:rsidR="00BC24FA">
        <w:rPr>
          <w:rFonts w:ascii="Times New Roman" w:eastAsia="Times New Roman" w:hAnsi="Times New Roman" w:cs="Times New Roman"/>
          <w:sz w:val="24"/>
          <w:szCs w:val="24"/>
        </w:rPr>
        <w:t>yang didalamnya terdapat penggerak dan inisiator yaitu generasi milenial. Sudah sepatutnya generasi milenial berkreasi dan berinovasi mengikuti arus perkembangan teknologi</w:t>
      </w:r>
      <w:r w:rsidR="00FB45B8">
        <w:rPr>
          <w:rFonts w:ascii="Times New Roman" w:eastAsia="Times New Roman" w:hAnsi="Times New Roman" w:cs="Times New Roman"/>
          <w:sz w:val="24"/>
          <w:szCs w:val="24"/>
        </w:rPr>
        <w:t xml:space="preserve"> </w:t>
      </w:r>
      <w:r w:rsidR="00BC24FA">
        <w:rPr>
          <w:rFonts w:ascii="Times New Roman" w:eastAsia="Times New Roman" w:hAnsi="Times New Roman" w:cs="Times New Roman"/>
          <w:sz w:val="24"/>
          <w:szCs w:val="24"/>
        </w:rPr>
        <w:t xml:space="preserve">untuk </w:t>
      </w:r>
      <w:r w:rsidR="00FB45B8">
        <w:rPr>
          <w:rFonts w:ascii="Times New Roman" w:eastAsia="Times New Roman" w:hAnsi="Times New Roman" w:cs="Times New Roman"/>
          <w:sz w:val="24"/>
          <w:szCs w:val="24"/>
        </w:rPr>
        <w:t>memajukan segala sektor penopang kehidupan misalnya</w:t>
      </w:r>
      <w:r w:rsidR="00852368">
        <w:rPr>
          <w:rFonts w:ascii="Times New Roman" w:eastAsia="Times New Roman" w:hAnsi="Times New Roman" w:cs="Times New Roman"/>
          <w:sz w:val="24"/>
          <w:szCs w:val="24"/>
        </w:rPr>
        <w:t xml:space="preserve"> sektor pendidikan, sektor pariwisata, sektor perikanan dan beberapa sektor lainnya</w:t>
      </w:r>
      <w:r>
        <w:rPr>
          <w:rFonts w:ascii="Times New Roman" w:eastAsia="Times New Roman" w:hAnsi="Times New Roman" w:cs="Times New Roman"/>
          <w:sz w:val="24"/>
          <w:szCs w:val="24"/>
        </w:rPr>
        <w:t>.</w:t>
      </w:r>
      <w:r w:rsidR="00852368">
        <w:rPr>
          <w:rFonts w:ascii="Times New Roman" w:eastAsia="Times New Roman" w:hAnsi="Times New Roman" w:cs="Times New Roman"/>
          <w:sz w:val="24"/>
          <w:szCs w:val="24"/>
        </w:rPr>
        <w:t xml:space="preserve"> Tetapi</w:t>
      </w:r>
      <w:r w:rsidR="006A6C6A">
        <w:rPr>
          <w:rFonts w:ascii="Times New Roman" w:eastAsia="Times New Roman" w:hAnsi="Times New Roman" w:cs="Times New Roman"/>
          <w:sz w:val="24"/>
          <w:szCs w:val="24"/>
        </w:rPr>
        <w:t xml:space="preserve"> terdapat satu sektor yang</w:t>
      </w:r>
      <w:r w:rsidR="00852368">
        <w:rPr>
          <w:rFonts w:ascii="Times New Roman" w:eastAsia="Times New Roman" w:hAnsi="Times New Roman" w:cs="Times New Roman"/>
          <w:sz w:val="24"/>
          <w:szCs w:val="24"/>
        </w:rPr>
        <w:t xml:space="preserve"> disorot dan menjadi tombak utama dari sektor lainnya yakni sektor perekonomian. Ironisnya, beberapa tahun terakhir sektor ekonomi mengalami kondisi yang cukup memprihatinkan</w:t>
      </w:r>
      <w:r w:rsidR="00FB45B8">
        <w:rPr>
          <w:rFonts w:ascii="Times New Roman" w:eastAsia="Times New Roman" w:hAnsi="Times New Roman" w:cs="Times New Roman"/>
          <w:sz w:val="24"/>
          <w:szCs w:val="24"/>
        </w:rPr>
        <w:t xml:space="preserve"> dan membutuhkan perhatian yang intensif</w:t>
      </w:r>
      <w:r w:rsidR="00852368">
        <w:rPr>
          <w:rFonts w:ascii="Times New Roman" w:eastAsia="Times New Roman" w:hAnsi="Times New Roman" w:cs="Times New Roman"/>
          <w:sz w:val="24"/>
          <w:szCs w:val="24"/>
        </w:rPr>
        <w:t xml:space="preserve">. </w:t>
      </w:r>
      <w:r w:rsidR="00FB45B8">
        <w:rPr>
          <w:rFonts w:ascii="Times New Roman" w:eastAsia="Times New Roman" w:hAnsi="Times New Roman" w:cs="Times New Roman"/>
          <w:sz w:val="24"/>
          <w:szCs w:val="24"/>
        </w:rPr>
        <w:t>D</w:t>
      </w:r>
      <w:r w:rsidR="004C5E8C" w:rsidRPr="00852368">
        <w:rPr>
          <w:rFonts w:ascii="Times New Roman" w:eastAsia="Times New Roman" w:hAnsi="Times New Roman" w:cs="Times New Roman"/>
          <w:sz w:val="24"/>
          <w:szCs w:val="24"/>
        </w:rPr>
        <w:t>alih dari melemahnya sektor perekonomian yaitu munculnya wabah</w:t>
      </w:r>
      <w:r w:rsidR="004C5E8C">
        <w:rPr>
          <w:rFonts w:ascii="Times New Roman" w:eastAsia="Times New Roman" w:hAnsi="Times New Roman" w:cs="Times New Roman"/>
          <w:i/>
          <w:sz w:val="24"/>
          <w:szCs w:val="24"/>
        </w:rPr>
        <w:t xml:space="preserve"> </w:t>
      </w:r>
      <w:r w:rsidR="004C5E8C" w:rsidRPr="00C35295">
        <w:rPr>
          <w:rFonts w:ascii="Times New Roman" w:eastAsia="Times New Roman" w:hAnsi="Times New Roman" w:cs="Times New Roman"/>
          <w:i/>
          <w:sz w:val="24"/>
          <w:szCs w:val="24"/>
        </w:rPr>
        <w:t>Coronavirus Disease 2019</w:t>
      </w:r>
      <w:r w:rsidR="004C5E8C" w:rsidRPr="00C35295">
        <w:rPr>
          <w:rFonts w:ascii="Times New Roman" w:hAnsi="Times New Roman" w:cs="Times New Roman"/>
          <w:sz w:val="24"/>
          <w:szCs w:val="24"/>
        </w:rPr>
        <w:t xml:space="preserve"> atau yang dikenal dengan Covid-19 merupakan virus yang diduga berasal dari pasar hewan Wuhan, China dan dengan mudah menular dan menginfeksi sistem per</w:t>
      </w:r>
      <w:r w:rsidR="00AF3545">
        <w:rPr>
          <w:rFonts w:ascii="Times New Roman" w:hAnsi="Times New Roman" w:cs="Times New Roman"/>
          <w:sz w:val="24"/>
          <w:szCs w:val="24"/>
        </w:rPr>
        <w:t>nafasan manusia (Hussin, 2020).</w:t>
      </w:r>
      <w:r w:rsidR="00BC24FA">
        <w:rPr>
          <w:rFonts w:ascii="Times New Roman" w:hAnsi="Times New Roman" w:cs="Times New Roman"/>
          <w:sz w:val="24"/>
          <w:szCs w:val="24"/>
        </w:rPr>
        <w:t xml:space="preserve"> </w:t>
      </w:r>
      <w:r w:rsidR="00852368">
        <w:rPr>
          <w:rFonts w:ascii="Times New Roman" w:eastAsia="Times New Roman" w:hAnsi="Times New Roman" w:cs="Times New Roman"/>
          <w:sz w:val="24"/>
          <w:szCs w:val="24"/>
        </w:rPr>
        <w:t xml:space="preserve">Sri Mulyani </w:t>
      </w:r>
      <w:r w:rsidR="00852368" w:rsidRPr="00C35295">
        <w:rPr>
          <w:rFonts w:ascii="Times New Roman" w:hAnsi="Times New Roman" w:cs="Times New Roman"/>
          <w:sz w:val="24"/>
          <w:szCs w:val="24"/>
        </w:rPr>
        <w:t>selaku Menteri Keuangan memprediksi bahwa Indonesia akan kembali masuk ke jurang resesi tepatnya pada teritori negatif pada kuartal tiga (-2,9% hingga -1%)</w:t>
      </w:r>
      <w:r w:rsidR="00852368">
        <w:rPr>
          <w:rFonts w:ascii="Times New Roman" w:hAnsi="Times New Roman" w:cs="Times New Roman"/>
          <w:sz w:val="24"/>
          <w:szCs w:val="24"/>
        </w:rPr>
        <w:t xml:space="preserve"> apabila sektor ekonomi tidak segera mendapatkan solusi yang tepat untuk proses pemulihan </w:t>
      </w:r>
      <w:r w:rsidR="00852368" w:rsidRPr="00C35295">
        <w:rPr>
          <w:rFonts w:ascii="Times New Roman" w:hAnsi="Times New Roman" w:cs="Times New Roman"/>
          <w:sz w:val="24"/>
          <w:szCs w:val="24"/>
        </w:rPr>
        <w:t>(Yuniar, 2020).</w:t>
      </w:r>
    </w:p>
    <w:p w:rsidR="00A04667" w:rsidRPr="00BC24FA" w:rsidRDefault="004C5E8C" w:rsidP="00BC24F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Salah satu cara memulihkan sektor tersebut yakni </w:t>
      </w:r>
      <w:r w:rsidR="004C5968" w:rsidRPr="00C35295">
        <w:rPr>
          <w:rFonts w:ascii="Times New Roman" w:hAnsi="Times New Roman" w:cs="Times New Roman"/>
          <w:sz w:val="24"/>
          <w:szCs w:val="24"/>
        </w:rPr>
        <w:t xml:space="preserve">dengan berwirausaha. Wirausaha ialah seseorang yang memiliki semangat sikap dan perilaku dalam menangani usaha yang mengarah pada upaya mencari, menciptakan, menerapkan cara kerja, teknologi dan produk baru (Mopangga, 2014). Kemenprim (2018) mencatat bahwa, saat ini jumlah wirausaha di Indonesia sudah mencapai 8,06 juta dari total penduduk 260 juta jiwa. Meskipun sudah melampaui rasio standar wirausaha Internasional, nampaknya jumlah wirausaha di Indonesia belum </w:t>
      </w:r>
      <w:r w:rsidR="004C5968" w:rsidRPr="00C35295">
        <w:rPr>
          <w:rFonts w:ascii="Times New Roman" w:hAnsi="Times New Roman" w:cs="Times New Roman"/>
          <w:sz w:val="24"/>
          <w:szCs w:val="24"/>
        </w:rPr>
        <w:lastRenderedPageBreak/>
        <w:t xml:space="preserve">mampu melampaui Singapura dan Malaysia. Selain itu, Kementerian Perindustrian juga menyatakan bahwa Indonesia setidaknya masih memerlukan 4 juta wirausaha untuk menjadi negara maju. Selanjutnya, menurut laporan </w:t>
      </w:r>
      <w:r w:rsidR="004C5968" w:rsidRPr="00C35295">
        <w:rPr>
          <w:rFonts w:ascii="Times New Roman" w:hAnsi="Times New Roman" w:cs="Times New Roman"/>
          <w:i/>
          <w:sz w:val="24"/>
          <w:szCs w:val="24"/>
        </w:rPr>
        <w:t xml:space="preserve">US News and World Report </w:t>
      </w:r>
      <w:r w:rsidR="004C5968" w:rsidRPr="00C35295">
        <w:rPr>
          <w:rFonts w:ascii="Times New Roman" w:hAnsi="Times New Roman" w:cs="Times New Roman"/>
          <w:sz w:val="24"/>
          <w:szCs w:val="24"/>
        </w:rPr>
        <w:t>dalam 2019</w:t>
      </w:r>
      <w:r w:rsidR="004C5968" w:rsidRPr="00C35295">
        <w:rPr>
          <w:rFonts w:ascii="Times New Roman" w:hAnsi="Times New Roman" w:cs="Times New Roman"/>
          <w:i/>
          <w:sz w:val="24"/>
          <w:szCs w:val="24"/>
        </w:rPr>
        <w:t xml:space="preserve"> Best Countries,</w:t>
      </w:r>
      <w:r w:rsidR="004C5968" w:rsidRPr="00C35295">
        <w:rPr>
          <w:rFonts w:ascii="Times New Roman" w:hAnsi="Times New Roman" w:cs="Times New Roman"/>
          <w:sz w:val="24"/>
          <w:szCs w:val="24"/>
        </w:rPr>
        <w:t xml:space="preserve"> Indonesia</w:t>
      </w:r>
      <w:r w:rsidR="00786746">
        <w:rPr>
          <w:rFonts w:ascii="Times New Roman" w:hAnsi="Times New Roman" w:cs="Times New Roman"/>
          <w:sz w:val="24"/>
          <w:szCs w:val="24"/>
        </w:rPr>
        <w:t xml:space="preserve"> </w:t>
      </w:r>
      <w:r w:rsidR="004C5968" w:rsidRPr="00C35295">
        <w:rPr>
          <w:rFonts w:ascii="Times New Roman" w:hAnsi="Times New Roman" w:cs="Times New Roman"/>
          <w:sz w:val="24"/>
          <w:szCs w:val="24"/>
        </w:rPr>
        <w:t>menempati peringkat ketiga terendah bersama dengan Filiphina dan Myanmar dalam subsekto</w:t>
      </w:r>
      <w:r w:rsidR="00A04667">
        <w:rPr>
          <w:rFonts w:ascii="Times New Roman" w:hAnsi="Times New Roman" w:cs="Times New Roman"/>
          <w:sz w:val="24"/>
          <w:szCs w:val="24"/>
        </w:rPr>
        <w:t>r kewirausahaan pada tahun 2018.</w:t>
      </w:r>
    </w:p>
    <w:p w:rsidR="004C5E8C" w:rsidRPr="00C35295" w:rsidRDefault="00A04667" w:rsidP="004C5E8C">
      <w:pPr>
        <w:spacing w:line="360" w:lineRule="auto"/>
        <w:ind w:firstLine="567"/>
        <w:jc w:val="both"/>
        <w:rPr>
          <w:rFonts w:ascii="Times New Roman" w:hAnsi="Times New Roman" w:cs="Times New Roman"/>
          <w:sz w:val="24"/>
          <w:szCs w:val="24"/>
        </w:rPr>
      </w:pPr>
      <w:r w:rsidRPr="00C35295">
        <w:rPr>
          <w:rFonts w:ascii="Times New Roman" w:hAnsi="Times New Roman" w:cs="Times New Roman"/>
          <w:sz w:val="24"/>
          <w:szCs w:val="24"/>
        </w:rPr>
        <w:t xml:space="preserve">Berdasarkan hasil survei Youth Colab UNDP dan Citi Foundation, sebanyak 79% pengusaha muda yang merasakan dampak negatif virus corona. Senada dengan permasalahan tersebut, survei BPS mencatat sebanyak 69% pengusaha butuh bantuan modal. Sebagian dari mereka belum siap dengan peralihan </w:t>
      </w:r>
      <w:r w:rsidRPr="00C35295">
        <w:rPr>
          <w:rFonts w:ascii="Times New Roman" w:hAnsi="Times New Roman" w:cs="Times New Roman"/>
          <w:i/>
          <w:sz w:val="24"/>
          <w:szCs w:val="24"/>
        </w:rPr>
        <w:t>offline</w:t>
      </w:r>
      <w:r w:rsidRPr="00C35295">
        <w:rPr>
          <w:rFonts w:ascii="Times New Roman" w:hAnsi="Times New Roman" w:cs="Times New Roman"/>
          <w:sz w:val="24"/>
          <w:szCs w:val="24"/>
        </w:rPr>
        <w:t xml:space="preserve"> ke </w:t>
      </w:r>
      <w:r w:rsidRPr="00C35295">
        <w:rPr>
          <w:rFonts w:ascii="Times New Roman" w:hAnsi="Times New Roman" w:cs="Times New Roman"/>
          <w:i/>
          <w:sz w:val="24"/>
          <w:szCs w:val="24"/>
        </w:rPr>
        <w:t>online</w:t>
      </w:r>
      <w:r w:rsidRPr="00C35295">
        <w:rPr>
          <w:rFonts w:ascii="Times New Roman" w:hAnsi="Times New Roman" w:cs="Times New Roman"/>
          <w:sz w:val="24"/>
          <w:szCs w:val="24"/>
        </w:rPr>
        <w:t xml:space="preserve">, ditambah lagi stimulus bantuan pemerintah yang dirasa kurang merata. Sebagai seorang wirausaha sudah seyogyanya dapat memposisikan diri dengan keadaan dan era dinamika yang sedang terjadi. Sebagaimana yang dikatakan oleh Suryana (2003) bahwa wirausaha berperan sebagai penggerak, pengendali dan pemacu perekonomian suatu bangsa. Frinces (2010) dalam artikelnya mengungkapkan bahwa, negara-negara maju di dunia didorong oleh banyaknya wirausahawan di dalamnya. </w:t>
      </w:r>
    </w:p>
    <w:p w:rsidR="00F75632" w:rsidRDefault="00786746" w:rsidP="00F75632">
      <w:pPr>
        <w:spacing w:line="360" w:lineRule="auto"/>
        <w:ind w:firstLine="567"/>
        <w:jc w:val="both"/>
        <w:rPr>
          <w:rFonts w:ascii="Times New Roman" w:hAnsi="Times New Roman" w:cs="Times New Roman"/>
          <w:i/>
          <w:sz w:val="24"/>
          <w:szCs w:val="24"/>
        </w:rPr>
      </w:pPr>
      <w:r>
        <w:rPr>
          <w:rFonts w:ascii="Times New Roman" w:hAnsi="Times New Roman" w:cs="Times New Roman"/>
          <w:sz w:val="24"/>
          <w:szCs w:val="24"/>
        </w:rPr>
        <w:t>K</w:t>
      </w:r>
      <w:r w:rsidR="00A04667" w:rsidRPr="00C35295">
        <w:rPr>
          <w:rFonts w:ascii="Times New Roman" w:hAnsi="Times New Roman" w:cs="Times New Roman"/>
          <w:sz w:val="24"/>
          <w:szCs w:val="24"/>
        </w:rPr>
        <w:t>emajuan IPTEK yang semakin pesat dan kehidupan dunia nyata maupun maya didominasi oleh digital</w:t>
      </w:r>
      <w:r>
        <w:rPr>
          <w:rFonts w:ascii="Times New Roman" w:hAnsi="Times New Roman" w:cs="Times New Roman"/>
          <w:sz w:val="24"/>
          <w:szCs w:val="24"/>
        </w:rPr>
        <w:t xml:space="preserve"> sudah sepatutnya menjadi sinyal yang baik bagi generasi milenial untuk berinovasi di bidang ekonomi</w:t>
      </w:r>
      <w:r w:rsidR="00A04667" w:rsidRPr="00C35295">
        <w:rPr>
          <w:rFonts w:ascii="Times New Roman" w:hAnsi="Times New Roman" w:cs="Times New Roman"/>
          <w:sz w:val="24"/>
          <w:szCs w:val="24"/>
        </w:rPr>
        <w:t xml:space="preserve">. Badan Pusat Statistik mencatat bahwa Indeks Pembangunan TIK (IP-TIK) Indonesia pada tahun 2020 mencapai 5,32 dengan rentang skala IP 1-10 (BPS, 2020). Angka tersebut membawa Indonesia menempati posisi ke 111 dari 176 negara di dunia dalam pemeringkatan IP-TIK. Kemajuan teknologi digital memberikan pengaruh yang sangat signifikan bagi semua sektor penopang kehidupan, namun sayangnya sampai saat ini belum ada platform digital khusus yang mampu menangani permasalahan-permasalahan yang dihadapi oleh wirausahawan khususnya wirausaha baru secara detail dan komprehensif. serta banyaknya problematika yang dialami oleh kewirausahaan mulai dari strategi merintis usaha, mengembangkan usaha, relasi, bahkan modal usaha yang sulit didapatkan. </w:t>
      </w:r>
      <w:r w:rsidR="00A04667" w:rsidRPr="00C35295">
        <w:rPr>
          <w:rFonts w:ascii="Times New Roman" w:hAnsi="Times New Roman" w:cs="Times New Roman"/>
          <w:sz w:val="24"/>
          <w:szCs w:val="24"/>
        </w:rPr>
        <w:lastRenderedPageBreak/>
        <w:t>Diperlukan inovasi yang cerdas yang dapat menjawab permasalahan tersebut. Di sini penulis mencentuskan gagasan “</w:t>
      </w:r>
      <w:r>
        <w:rPr>
          <w:rFonts w:ascii="Times New Roman" w:hAnsi="Times New Roman" w:cs="Times New Roman"/>
          <w:sz w:val="24"/>
          <w:szCs w:val="24"/>
        </w:rPr>
        <w:t>WIRA.id</w:t>
      </w:r>
      <w:r w:rsidR="00A04667" w:rsidRPr="00C35295">
        <w:rPr>
          <w:rFonts w:ascii="Times New Roman" w:hAnsi="Times New Roman" w:cs="Times New Roman"/>
          <w:sz w:val="24"/>
          <w:szCs w:val="24"/>
        </w:rPr>
        <w:t xml:space="preserve">”.  </w:t>
      </w:r>
      <w:r>
        <w:rPr>
          <w:rFonts w:ascii="Times New Roman" w:hAnsi="Times New Roman" w:cs="Times New Roman"/>
          <w:sz w:val="24"/>
          <w:szCs w:val="24"/>
        </w:rPr>
        <w:t>WIRA.id</w:t>
      </w:r>
      <w:r w:rsidRPr="00C35295">
        <w:rPr>
          <w:rFonts w:ascii="Times New Roman" w:hAnsi="Times New Roman" w:cs="Times New Roman"/>
          <w:sz w:val="24"/>
          <w:szCs w:val="24"/>
        </w:rPr>
        <w:t xml:space="preserve"> </w:t>
      </w:r>
      <w:r w:rsidR="00A04667" w:rsidRPr="00C35295">
        <w:rPr>
          <w:rFonts w:ascii="Times New Roman" w:hAnsi="Times New Roman" w:cs="Times New Roman"/>
          <w:sz w:val="24"/>
          <w:szCs w:val="24"/>
        </w:rPr>
        <w:t xml:space="preserve">merupakan akronim </w:t>
      </w:r>
      <w:r w:rsidR="00A04667" w:rsidRPr="00786746">
        <w:rPr>
          <w:rFonts w:ascii="Times New Roman" w:hAnsi="Times New Roman" w:cs="Times New Roman"/>
          <w:sz w:val="24"/>
          <w:szCs w:val="24"/>
        </w:rPr>
        <w:t xml:space="preserve">dari </w:t>
      </w:r>
      <w:r w:rsidRPr="00786746">
        <w:rPr>
          <w:rFonts w:ascii="Times New Roman" w:hAnsi="Times New Roman" w:cs="Times New Roman"/>
          <w:sz w:val="24"/>
          <w:szCs w:val="24"/>
        </w:rPr>
        <w:t>wirausahawan.id</w:t>
      </w:r>
      <w:r w:rsidR="00A04667" w:rsidRPr="00786746">
        <w:rPr>
          <w:rFonts w:ascii="Times New Roman" w:hAnsi="Times New Roman" w:cs="Times New Roman"/>
          <w:sz w:val="24"/>
          <w:szCs w:val="24"/>
        </w:rPr>
        <w:t>.</w:t>
      </w:r>
      <w:r w:rsidR="00A04667" w:rsidRPr="00C35295">
        <w:rPr>
          <w:rFonts w:ascii="Times New Roman" w:hAnsi="Times New Roman" w:cs="Times New Roman"/>
          <w:i/>
          <w:sz w:val="24"/>
          <w:szCs w:val="24"/>
        </w:rPr>
        <w:t xml:space="preserve"> </w:t>
      </w:r>
      <w:r w:rsidR="00A04667" w:rsidRPr="00C35295">
        <w:rPr>
          <w:rFonts w:ascii="Times New Roman" w:hAnsi="Times New Roman" w:cs="Times New Roman"/>
          <w:sz w:val="24"/>
          <w:szCs w:val="24"/>
        </w:rPr>
        <w:t xml:space="preserve">Inovasi </w:t>
      </w:r>
      <w:r w:rsidR="00F75632">
        <w:rPr>
          <w:rFonts w:ascii="Times New Roman" w:hAnsi="Times New Roman" w:cs="Times New Roman"/>
          <w:sz w:val="24"/>
          <w:szCs w:val="24"/>
        </w:rPr>
        <w:t>platform digital</w:t>
      </w:r>
      <w:r w:rsidR="00A04667" w:rsidRPr="00C35295">
        <w:rPr>
          <w:rFonts w:ascii="Times New Roman" w:hAnsi="Times New Roman" w:cs="Times New Roman"/>
          <w:sz w:val="24"/>
          <w:szCs w:val="24"/>
        </w:rPr>
        <w:t xml:space="preserve"> ini bergerak dalam bidang konsultasi dan permodalan bagi wirausahawan dengan model </w:t>
      </w:r>
      <w:r w:rsidR="00A04667" w:rsidRPr="00C35295">
        <w:rPr>
          <w:rFonts w:ascii="Times New Roman" w:hAnsi="Times New Roman" w:cs="Times New Roman"/>
          <w:i/>
          <w:sz w:val="24"/>
          <w:szCs w:val="24"/>
        </w:rPr>
        <w:t>quarduple helix.</w:t>
      </w:r>
    </w:p>
    <w:p w:rsidR="00F75632" w:rsidRPr="00F75632" w:rsidRDefault="00F75632" w:rsidP="00F75632">
      <w:pPr>
        <w:pStyle w:val="ListParagraph"/>
        <w:numPr>
          <w:ilvl w:val="0"/>
          <w:numId w:val="26"/>
        </w:numPr>
        <w:spacing w:line="360" w:lineRule="auto"/>
        <w:ind w:left="0" w:hanging="567"/>
        <w:jc w:val="both"/>
        <w:rPr>
          <w:rFonts w:ascii="Times New Roman" w:hAnsi="Times New Roman" w:cs="Times New Roman"/>
          <w:b/>
          <w:sz w:val="24"/>
          <w:szCs w:val="24"/>
        </w:rPr>
      </w:pPr>
      <w:r w:rsidRPr="00F75632">
        <w:rPr>
          <w:rFonts w:ascii="Times New Roman" w:hAnsi="Times New Roman" w:cs="Times New Roman"/>
          <w:b/>
          <w:sz w:val="24"/>
          <w:szCs w:val="24"/>
        </w:rPr>
        <w:t>ISI</w:t>
      </w:r>
    </w:p>
    <w:p w:rsidR="00561A2E" w:rsidRPr="004F0B5D" w:rsidRDefault="004F0B5D" w:rsidP="00561A2E">
      <w:pPr>
        <w:spacing w:line="360" w:lineRule="auto"/>
        <w:ind w:left="107" w:firstLine="720"/>
        <w:jc w:val="center"/>
        <w:rPr>
          <w:rFonts w:ascii="Times New Roman" w:hAnsi="Times New Roman"/>
          <w:color w:val="000000" w:themeColor="text1"/>
          <w:sz w:val="20"/>
          <w:szCs w:val="20"/>
        </w:rPr>
      </w:pPr>
      <w:r w:rsidRPr="004F0B5D">
        <w:rPr>
          <w:rFonts w:ascii="Times New Roman" w:hAnsi="Times New Roman"/>
          <w:noProof/>
          <w:color w:val="000000" w:themeColor="text1"/>
          <w:sz w:val="20"/>
          <w:szCs w:val="20"/>
          <w:lang w:val="en-US"/>
        </w:rPr>
        <w:drawing>
          <wp:inline distT="0" distB="0" distL="0" distR="0">
            <wp:extent cx="1581150" cy="960879"/>
            <wp:effectExtent l="19050" t="0" r="0" b="0"/>
            <wp:docPr id="1" name="Picture 0" descr="poster_2021-08-16-111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_2021-08-16-111737.png"/>
                    <pic:cNvPicPr/>
                  </pic:nvPicPr>
                  <pic:blipFill>
                    <a:blip r:embed="rId12" cstate="print"/>
                    <a:srcRect t="20909" b="18182"/>
                    <a:stretch>
                      <a:fillRect/>
                    </a:stretch>
                  </pic:blipFill>
                  <pic:spPr>
                    <a:xfrm>
                      <a:off x="0" y="0"/>
                      <a:ext cx="1581150" cy="960879"/>
                    </a:xfrm>
                    <a:prstGeom prst="rect">
                      <a:avLst/>
                    </a:prstGeom>
                  </pic:spPr>
                </pic:pic>
              </a:graphicData>
            </a:graphic>
          </wp:inline>
        </w:drawing>
      </w:r>
    </w:p>
    <w:p w:rsidR="00561A2E" w:rsidRPr="004F0B5D" w:rsidRDefault="00561A2E" w:rsidP="00561A2E">
      <w:pPr>
        <w:spacing w:line="360" w:lineRule="auto"/>
        <w:jc w:val="center"/>
        <w:rPr>
          <w:rFonts w:ascii="Times New Roman" w:hAnsi="Times New Roman"/>
          <w:b/>
          <w:color w:val="000000" w:themeColor="text1"/>
          <w:sz w:val="20"/>
          <w:szCs w:val="20"/>
        </w:rPr>
      </w:pPr>
      <w:r w:rsidRPr="004F0B5D">
        <w:rPr>
          <w:rFonts w:ascii="Times New Roman" w:hAnsi="Times New Roman"/>
          <w:b/>
          <w:color w:val="000000" w:themeColor="text1"/>
          <w:sz w:val="20"/>
          <w:szCs w:val="20"/>
        </w:rPr>
        <w:t xml:space="preserve">Gambar 1. Logo </w:t>
      </w:r>
      <w:r w:rsidR="00786746" w:rsidRPr="004F0B5D">
        <w:rPr>
          <w:rFonts w:ascii="Times New Roman" w:hAnsi="Times New Roman" w:cs="Times New Roman"/>
          <w:b/>
          <w:sz w:val="20"/>
          <w:szCs w:val="20"/>
        </w:rPr>
        <w:t>WIRA.id</w:t>
      </w:r>
    </w:p>
    <w:p w:rsidR="00561A2E" w:rsidRDefault="00786746" w:rsidP="00F75632">
      <w:pPr>
        <w:spacing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WIRA.id</w:t>
      </w:r>
      <w:r w:rsidRPr="00C35295">
        <w:rPr>
          <w:rFonts w:ascii="Times New Roman" w:eastAsia="Times New Roman" w:hAnsi="Times New Roman" w:cs="Times New Roman"/>
          <w:sz w:val="24"/>
          <w:szCs w:val="24"/>
        </w:rPr>
        <w:t xml:space="preserve"> </w:t>
      </w:r>
      <w:r w:rsidR="00561A2E" w:rsidRPr="00C35295">
        <w:rPr>
          <w:rFonts w:ascii="Times New Roman" w:eastAsia="Times New Roman" w:hAnsi="Times New Roman" w:cs="Times New Roman"/>
          <w:sz w:val="24"/>
          <w:szCs w:val="24"/>
        </w:rPr>
        <w:t xml:space="preserve">merupakan </w:t>
      </w:r>
      <w:r>
        <w:rPr>
          <w:rFonts w:ascii="Times New Roman" w:eastAsia="Times New Roman" w:hAnsi="Times New Roman" w:cs="Times New Roman"/>
          <w:sz w:val="24"/>
          <w:szCs w:val="24"/>
        </w:rPr>
        <w:t>inovasi platform</w:t>
      </w:r>
      <w:r w:rsidR="00561A2E" w:rsidRPr="00C35295">
        <w:rPr>
          <w:rFonts w:ascii="Times New Roman" w:eastAsia="Times New Roman" w:hAnsi="Times New Roman" w:cs="Times New Roman"/>
          <w:sz w:val="24"/>
          <w:szCs w:val="24"/>
        </w:rPr>
        <w:t xml:space="preserve"> digital yang berfokus pada konsultasi kewirausahaan dan permodalan yang dapat membantu wirausaha untuk bangkit atau merintis usahanya untuk memulihkan perekonomian</w:t>
      </w:r>
      <w:r>
        <w:rPr>
          <w:rFonts w:ascii="Times New Roman" w:eastAsia="Times New Roman" w:hAnsi="Times New Roman" w:cs="Times New Roman"/>
          <w:sz w:val="24"/>
          <w:szCs w:val="24"/>
        </w:rPr>
        <w:t xml:space="preserve">. </w:t>
      </w:r>
      <w:r w:rsidR="00561A2E" w:rsidRPr="00C35295">
        <w:rPr>
          <w:rFonts w:ascii="Times New Roman" w:eastAsia="Times New Roman" w:hAnsi="Times New Roman" w:cs="Times New Roman"/>
          <w:sz w:val="24"/>
          <w:szCs w:val="24"/>
        </w:rPr>
        <w:t xml:space="preserve">Aplikasi ini berbasis </w:t>
      </w:r>
      <w:r w:rsidR="00561A2E" w:rsidRPr="00C35295">
        <w:rPr>
          <w:rFonts w:ascii="Times New Roman" w:eastAsia="Times New Roman" w:hAnsi="Times New Roman" w:cs="Times New Roman"/>
          <w:i/>
          <w:sz w:val="24"/>
          <w:szCs w:val="24"/>
        </w:rPr>
        <w:t>Quadruple Helix</w:t>
      </w:r>
      <w:r w:rsidR="00561A2E" w:rsidRPr="00C35295">
        <w:rPr>
          <w:rFonts w:ascii="Times New Roman" w:eastAsia="Times New Roman" w:hAnsi="Times New Roman" w:cs="Times New Roman"/>
          <w:sz w:val="24"/>
          <w:szCs w:val="24"/>
        </w:rPr>
        <w:t xml:space="preserve"> yang dikolaborasikan dengan ABGC </w:t>
      </w:r>
      <w:r w:rsidR="00561A2E" w:rsidRPr="00C35295">
        <w:rPr>
          <w:rFonts w:ascii="Times New Roman" w:eastAsia="Times New Roman" w:hAnsi="Times New Roman" w:cs="Times New Roman"/>
          <w:i/>
          <w:sz w:val="24"/>
          <w:szCs w:val="24"/>
        </w:rPr>
        <w:t xml:space="preserve">(Academic, Business, Government, And Community </w:t>
      </w:r>
      <w:r w:rsidR="00561A2E" w:rsidRPr="00C35295">
        <w:rPr>
          <w:rFonts w:ascii="Times New Roman" w:eastAsia="Times New Roman" w:hAnsi="Times New Roman" w:cs="Times New Roman"/>
          <w:sz w:val="24"/>
          <w:szCs w:val="24"/>
        </w:rPr>
        <w:t>(Sutapa, 2014)).</w:t>
      </w:r>
      <w:r w:rsidR="00561A2E" w:rsidRPr="00C35295">
        <w:rPr>
          <w:rFonts w:ascii="Times New Roman" w:eastAsia="Times New Roman" w:hAnsi="Times New Roman" w:cs="Times New Roman"/>
          <w:i/>
          <w:sz w:val="24"/>
          <w:szCs w:val="24"/>
        </w:rPr>
        <w:t xml:space="preserve"> Quadruple Helix </w:t>
      </w:r>
      <w:r w:rsidR="00561A2E" w:rsidRPr="00C35295">
        <w:rPr>
          <w:rFonts w:ascii="Times New Roman" w:eastAsia="Times New Roman" w:hAnsi="Times New Roman" w:cs="Times New Roman"/>
          <w:sz w:val="24"/>
          <w:szCs w:val="24"/>
        </w:rPr>
        <w:t xml:space="preserve">merupakan pengembangan </w:t>
      </w:r>
      <w:r w:rsidR="00561A2E" w:rsidRPr="00C35295">
        <w:rPr>
          <w:rFonts w:ascii="Times New Roman" w:eastAsia="Times New Roman" w:hAnsi="Times New Roman" w:cs="Times New Roman"/>
          <w:i/>
          <w:sz w:val="24"/>
          <w:szCs w:val="24"/>
        </w:rPr>
        <w:t xml:space="preserve">triple helix </w:t>
      </w:r>
      <w:r w:rsidR="00561A2E" w:rsidRPr="00C35295">
        <w:rPr>
          <w:rFonts w:ascii="Times New Roman" w:eastAsia="Times New Roman" w:hAnsi="Times New Roman" w:cs="Times New Roman"/>
          <w:sz w:val="24"/>
          <w:szCs w:val="24"/>
        </w:rPr>
        <w:t xml:space="preserve">dengan mengintegrasikan </w:t>
      </w:r>
      <w:r w:rsidR="00561A2E" w:rsidRPr="00C35295">
        <w:rPr>
          <w:rFonts w:ascii="Times New Roman" w:eastAsia="Times New Roman" w:hAnsi="Times New Roman" w:cs="Times New Roman"/>
          <w:i/>
          <w:sz w:val="24"/>
          <w:szCs w:val="24"/>
        </w:rPr>
        <w:t>civil society</w:t>
      </w:r>
      <w:r w:rsidR="00561A2E" w:rsidRPr="00C35295">
        <w:rPr>
          <w:rFonts w:ascii="Times New Roman" w:eastAsia="Times New Roman" w:hAnsi="Times New Roman" w:cs="Times New Roman"/>
          <w:sz w:val="24"/>
          <w:szCs w:val="24"/>
        </w:rPr>
        <w:t xml:space="preserve"> serta mengintegrasikan inovasi dan pengetahuan (Oscar, 2010). </w:t>
      </w:r>
      <w:r w:rsidR="00561A2E" w:rsidRPr="00C35295">
        <w:rPr>
          <w:rFonts w:ascii="Times New Roman" w:hAnsi="Times New Roman" w:cs="Times New Roman"/>
          <w:color w:val="000000" w:themeColor="text1"/>
          <w:sz w:val="24"/>
          <w:szCs w:val="24"/>
        </w:rPr>
        <w:t xml:space="preserve"> Dukungan kerja sama dan interaksi, antara akademisi, pebisnis, pemerintah dan masyarakat mampu menggerakkan lahirnya ide, pengetahuan dan kreativitas baru (Murniati, 2009).</w:t>
      </w:r>
    </w:p>
    <w:p w:rsidR="00561A2E" w:rsidRPr="00561A2E" w:rsidRDefault="00561A2E" w:rsidP="00F75632">
      <w:pPr>
        <w:spacing w:line="360" w:lineRule="auto"/>
        <w:ind w:firstLine="567"/>
        <w:jc w:val="both"/>
        <w:rPr>
          <w:rFonts w:ascii="Times New Roman" w:hAnsi="Times New Roman" w:cs="Times New Roman"/>
          <w:color w:val="000000" w:themeColor="text1"/>
          <w:sz w:val="24"/>
          <w:szCs w:val="24"/>
        </w:rPr>
      </w:pPr>
      <w:r w:rsidRPr="00C35295">
        <w:rPr>
          <w:rFonts w:ascii="Times New Roman" w:eastAsia="Times New Roman" w:hAnsi="Times New Roman" w:cs="Times New Roman"/>
          <w:sz w:val="24"/>
          <w:szCs w:val="24"/>
        </w:rPr>
        <w:t xml:space="preserve">Kerangka kerja secara umum </w:t>
      </w:r>
      <w:r w:rsidR="004F0B5D">
        <w:rPr>
          <w:rFonts w:ascii="Times New Roman" w:hAnsi="Times New Roman" w:cs="Times New Roman"/>
          <w:sz w:val="24"/>
          <w:szCs w:val="24"/>
        </w:rPr>
        <w:t>WIRA.id</w:t>
      </w:r>
      <w:r w:rsidR="004F0B5D" w:rsidRPr="00C35295">
        <w:rPr>
          <w:rFonts w:ascii="Times New Roman" w:eastAsia="Times New Roman" w:hAnsi="Times New Roman" w:cs="Times New Roman"/>
          <w:sz w:val="24"/>
          <w:szCs w:val="24"/>
        </w:rPr>
        <w:t xml:space="preserve"> </w:t>
      </w:r>
      <w:r w:rsidRPr="00C35295">
        <w:rPr>
          <w:rFonts w:ascii="Times New Roman" w:eastAsia="Times New Roman" w:hAnsi="Times New Roman" w:cs="Times New Roman"/>
          <w:sz w:val="24"/>
          <w:szCs w:val="24"/>
        </w:rPr>
        <w:t xml:space="preserve">yaitu dengan menyediakan sebuah wadah yang dapat menghubungkan pengguna (wirausahawan) dengan orang-orang ahli seputar dunia bisnis menggunakan fitur-fitur yang telah disajikan dalam platform untuk saling berbagi informasi agar pengguna mendapatkan pengetahuan dan pemahaman yang baik mengenai cara menjalankan bisnisnya. Selain itu, wirausahawan juga dapat mengajukan modal terhadap investor melalui platform  ini. </w:t>
      </w:r>
      <w:r w:rsidRPr="00C35295">
        <w:rPr>
          <w:rFonts w:ascii="Times New Roman" w:hAnsi="Times New Roman" w:cs="Times New Roman"/>
          <w:sz w:val="24"/>
          <w:szCs w:val="24"/>
        </w:rPr>
        <w:t xml:space="preserve">Modal tersebut berasal dari investor, pengusaha dan pemerintah yang telah bekerja sama dengan tim internal aplikasi. Kerangka kerja </w:t>
      </w:r>
      <w:r w:rsidR="004F0B5D">
        <w:rPr>
          <w:rFonts w:ascii="Times New Roman" w:hAnsi="Times New Roman" w:cs="Times New Roman"/>
          <w:sz w:val="24"/>
          <w:szCs w:val="24"/>
        </w:rPr>
        <w:t>WIRA.id</w:t>
      </w:r>
      <w:r w:rsidR="004F0B5D" w:rsidRPr="00C35295">
        <w:rPr>
          <w:rFonts w:ascii="Times New Roman" w:hAnsi="Times New Roman" w:cs="Times New Roman"/>
          <w:sz w:val="24"/>
          <w:szCs w:val="24"/>
        </w:rPr>
        <w:t xml:space="preserve"> </w:t>
      </w:r>
      <w:r w:rsidRPr="00C35295">
        <w:rPr>
          <w:rFonts w:ascii="Times New Roman" w:hAnsi="Times New Roman" w:cs="Times New Roman"/>
          <w:sz w:val="24"/>
          <w:szCs w:val="24"/>
        </w:rPr>
        <w:t>dapat digambarkan melalui skema berikut:</w:t>
      </w:r>
    </w:p>
    <w:tbl>
      <w:tblPr>
        <w:tblStyle w:val="TableGrid"/>
        <w:tblW w:w="7610" w:type="dxa"/>
        <w:tblInd w:w="720" w:type="dxa"/>
        <w:tblLook w:val="04A0"/>
      </w:tblPr>
      <w:tblGrid>
        <w:gridCol w:w="7610"/>
      </w:tblGrid>
      <w:tr w:rsidR="00561A2E" w:rsidRPr="004F0B5D" w:rsidTr="004C5E8C">
        <w:trPr>
          <w:trHeight w:val="4668"/>
        </w:trPr>
        <w:tc>
          <w:tcPr>
            <w:tcW w:w="7610" w:type="dxa"/>
          </w:tcPr>
          <w:p w:rsidR="00561A2E" w:rsidRPr="004F0B5D" w:rsidRDefault="00A27979" w:rsidP="004C5E8C">
            <w:pPr>
              <w:tabs>
                <w:tab w:val="left" w:pos="2753"/>
              </w:tabs>
              <w:spacing w:line="360" w:lineRule="auto"/>
              <w:jc w:val="both"/>
              <w:rPr>
                <w:rFonts w:ascii="Times New Roman" w:hAnsi="Times New Roman" w:cs="Times New Roman"/>
                <w:b/>
                <w:sz w:val="20"/>
                <w:szCs w:val="20"/>
              </w:rPr>
            </w:pPr>
            <w:r>
              <w:rPr>
                <w:rFonts w:ascii="Times New Roman" w:hAnsi="Times New Roman" w:cs="Times New Roman"/>
                <w:b/>
                <w:noProof/>
                <w:sz w:val="20"/>
                <w:szCs w:val="20"/>
                <w:lang w:val="en-US"/>
              </w:rPr>
              <w:lastRenderedPageBreak/>
              <w:pict>
                <v:shapetype id="_x0000_t202" coordsize="21600,21600" o:spt="202" path="m,l,21600r21600,l21600,xe">
                  <v:stroke joinstyle="miter"/>
                  <v:path gradientshapeok="t" o:connecttype="rect"/>
                </v:shapetype>
                <v:shape id="_x0000_s1089" type="#_x0000_t202" style="position:absolute;left:0;text-align:left;margin-left:173.25pt;margin-top:3.4pt;width:85.7pt;height:25.75pt;z-index:251720704">
                  <v:textbox style="mso-next-textbox:#_x0000_s1089">
                    <w:txbxContent>
                      <w:p w:rsidR="008A2302" w:rsidRPr="004F0B5D" w:rsidRDefault="008A2302" w:rsidP="004F0B5D">
                        <w:pPr>
                          <w:jc w:val="center"/>
                          <w:rPr>
                            <w:szCs w:val="20"/>
                          </w:rPr>
                        </w:pPr>
                        <w:r>
                          <w:rPr>
                            <w:rFonts w:ascii="Times New Roman" w:hAnsi="Times New Roman" w:cs="Times New Roman"/>
                            <w:sz w:val="24"/>
                            <w:szCs w:val="24"/>
                          </w:rPr>
                          <w:t>WIRA.id</w:t>
                        </w:r>
                      </w:p>
                    </w:txbxContent>
                  </v:textbox>
                </v:shape>
              </w:pict>
            </w:r>
            <w:r>
              <w:rPr>
                <w:rFonts w:ascii="Times New Roman" w:hAnsi="Times New Roman" w:cs="Times New Roman"/>
                <w:b/>
                <w:noProof/>
                <w:sz w:val="20"/>
                <w:szCs w:val="20"/>
                <w:lang w:val="en-US"/>
              </w:rPr>
              <w:pict>
                <v:shapetype id="_x0000_t32" coordsize="21600,21600" o:spt="32" o:oned="t" path="m,l21600,21600e" filled="f">
                  <v:path arrowok="t" fillok="f" o:connecttype="none"/>
                  <o:lock v:ext="edit" shapetype="t"/>
                </v:shapetype>
                <v:shape id="_x0000_s1096" type="#_x0000_t32" style="position:absolute;left:0;text-align:left;margin-left:151.85pt;margin-top:13.65pt;width:21.4pt;height:0;z-index:251727872" o:connectortype="straight">
                  <v:stroke endarrow="block"/>
                </v:shape>
              </w:pict>
            </w:r>
            <w:r>
              <w:rPr>
                <w:rFonts w:ascii="Times New Roman" w:hAnsi="Times New Roman" w:cs="Times New Roman"/>
                <w:b/>
                <w:noProof/>
                <w:sz w:val="20"/>
                <w:szCs w:val="20"/>
                <w:lang w:val="en-US"/>
              </w:rPr>
              <w:pict>
                <v:shape id="_x0000_s1090" type="#_x0000_t32" style="position:absolute;left:0;text-align:left;margin-left:135.95pt;margin-top:13.6pt;width:15.95pt;height:.05pt;z-index:251721728" o:connectortype="straight">
                  <v:stroke endarrow="block"/>
                </v:shape>
              </w:pict>
            </w:r>
            <w:r>
              <w:rPr>
                <w:rFonts w:ascii="Times New Roman" w:hAnsi="Times New Roman" w:cs="Times New Roman"/>
                <w:b/>
                <w:noProof/>
                <w:sz w:val="20"/>
                <w:szCs w:val="20"/>
                <w:lang w:val="en-US"/>
              </w:rPr>
              <w:pict>
                <v:shape id="_x0000_s1093" type="#_x0000_t202" style="position:absolute;left:0;text-align:left;margin-left:74.55pt;margin-top:3.4pt;width:77.35pt;height:25.75pt;z-index:251724800">
                  <v:textbox style="mso-next-textbox:#_x0000_s1093">
                    <w:txbxContent>
                      <w:p w:rsidR="008A2302" w:rsidRPr="00E84B81" w:rsidRDefault="008A2302" w:rsidP="00561A2E">
                        <w:pPr>
                          <w:jc w:val="center"/>
                          <w:rPr>
                            <w:rFonts w:ascii="Times New Roman" w:hAnsi="Times New Roman" w:cs="Times New Roman"/>
                            <w:sz w:val="20"/>
                            <w:szCs w:val="20"/>
                          </w:rPr>
                        </w:pPr>
                        <w:r w:rsidRPr="00E84B81">
                          <w:rPr>
                            <w:rFonts w:ascii="Times New Roman" w:hAnsi="Times New Roman" w:cs="Times New Roman"/>
                            <w:sz w:val="20"/>
                            <w:szCs w:val="20"/>
                          </w:rPr>
                          <w:t>Sosialisasi</w:t>
                        </w:r>
                      </w:p>
                    </w:txbxContent>
                  </v:textbox>
                </v:shape>
              </w:pict>
            </w:r>
          </w:p>
          <w:p w:rsidR="00561A2E" w:rsidRPr="004F0B5D" w:rsidRDefault="00A27979" w:rsidP="004C5E8C">
            <w:pPr>
              <w:tabs>
                <w:tab w:val="left" w:pos="2753"/>
              </w:tabs>
              <w:spacing w:line="360" w:lineRule="auto"/>
              <w:jc w:val="both"/>
              <w:rPr>
                <w:rFonts w:ascii="Times New Roman" w:hAnsi="Times New Roman" w:cs="Times New Roman"/>
                <w:b/>
                <w:sz w:val="20"/>
                <w:szCs w:val="20"/>
              </w:rPr>
            </w:pPr>
            <w:r>
              <w:rPr>
                <w:rFonts w:ascii="Times New Roman" w:hAnsi="Times New Roman" w:cs="Times New Roman"/>
                <w:b/>
                <w:noProof/>
                <w:sz w:val="20"/>
                <w:szCs w:val="20"/>
                <w:lang w:val="en-US"/>
              </w:rPr>
              <w:pict>
                <v:shape id="_x0000_s1095" type="#_x0000_t32" style="position:absolute;left:0;text-align:left;margin-left:215.15pt;margin-top:8.45pt;width:.05pt;height:17.8pt;z-index:251726848" o:connectortype="straight">
                  <v:stroke endarrow="block"/>
                </v:shape>
              </w:pict>
            </w:r>
          </w:p>
          <w:p w:rsidR="00561A2E" w:rsidRPr="004F0B5D" w:rsidRDefault="00A27979" w:rsidP="004C5E8C">
            <w:pPr>
              <w:tabs>
                <w:tab w:val="left" w:pos="2753"/>
              </w:tabs>
              <w:spacing w:line="360" w:lineRule="auto"/>
              <w:jc w:val="both"/>
              <w:rPr>
                <w:rFonts w:ascii="Times New Roman" w:hAnsi="Times New Roman" w:cs="Times New Roman"/>
                <w:b/>
                <w:sz w:val="20"/>
                <w:szCs w:val="20"/>
              </w:rPr>
            </w:pPr>
            <w:r>
              <w:rPr>
                <w:rFonts w:ascii="Times New Roman" w:hAnsi="Times New Roman" w:cs="Times New Roman"/>
                <w:b/>
                <w:noProof/>
                <w:sz w:val="20"/>
                <w:szCs w:val="20"/>
                <w:lang w:val="en-US"/>
              </w:rPr>
              <w:pict>
                <v:shape id="_x0000_s1091" type="#_x0000_t202" style="position:absolute;left:0;text-align:left;margin-left:173.25pt;margin-top:7.75pt;width:85.7pt;height:22.75pt;z-index:251722752">
                  <v:textbox style="mso-next-textbox:#_x0000_s1091">
                    <w:txbxContent>
                      <w:p w:rsidR="008A2302" w:rsidRPr="00E84B81" w:rsidRDefault="008A2302" w:rsidP="00561A2E">
                        <w:pPr>
                          <w:jc w:val="center"/>
                          <w:rPr>
                            <w:rFonts w:ascii="Times New Roman" w:hAnsi="Times New Roman" w:cs="Times New Roman"/>
                            <w:sz w:val="20"/>
                            <w:szCs w:val="20"/>
                          </w:rPr>
                        </w:pPr>
                        <w:r>
                          <w:rPr>
                            <w:rFonts w:ascii="Times New Roman" w:hAnsi="Times New Roman" w:cs="Times New Roman"/>
                            <w:sz w:val="20"/>
                            <w:szCs w:val="20"/>
                          </w:rPr>
                          <w:t>Wirausahawan</w:t>
                        </w:r>
                      </w:p>
                    </w:txbxContent>
                  </v:textbox>
                </v:shape>
              </w:pict>
            </w:r>
          </w:p>
          <w:p w:rsidR="00561A2E" w:rsidRPr="004F0B5D" w:rsidRDefault="00A27979" w:rsidP="004C5E8C">
            <w:pPr>
              <w:tabs>
                <w:tab w:val="left" w:pos="2753"/>
              </w:tabs>
              <w:spacing w:line="360" w:lineRule="auto"/>
              <w:jc w:val="both"/>
              <w:rPr>
                <w:rFonts w:ascii="Times New Roman" w:hAnsi="Times New Roman" w:cs="Times New Roman"/>
                <w:b/>
                <w:sz w:val="20"/>
                <w:szCs w:val="20"/>
              </w:rPr>
            </w:pPr>
            <w:r>
              <w:rPr>
                <w:rFonts w:ascii="Times New Roman" w:hAnsi="Times New Roman" w:cs="Times New Roman"/>
                <w:b/>
                <w:noProof/>
                <w:sz w:val="20"/>
                <w:szCs w:val="20"/>
                <w:lang w:val="en-US"/>
              </w:rPr>
              <w:pict>
                <v:shape id="_x0000_s1092" type="#_x0000_t32" style="position:absolute;left:0;text-align:left;margin-left:215pt;margin-top:9.8pt;width:.05pt;height:17.8pt;z-index:251723776" o:connectortype="straight">
                  <v:stroke endarrow="block"/>
                </v:shape>
              </w:pict>
            </w:r>
          </w:p>
          <w:p w:rsidR="00561A2E" w:rsidRPr="004F0B5D" w:rsidRDefault="00A27979" w:rsidP="004C5E8C">
            <w:pPr>
              <w:tabs>
                <w:tab w:val="left" w:pos="2753"/>
              </w:tabs>
              <w:spacing w:line="360" w:lineRule="auto"/>
              <w:jc w:val="both"/>
              <w:rPr>
                <w:rFonts w:ascii="Times New Roman" w:hAnsi="Times New Roman" w:cs="Times New Roman"/>
                <w:b/>
                <w:sz w:val="20"/>
                <w:szCs w:val="20"/>
              </w:rPr>
            </w:pPr>
            <w:r>
              <w:rPr>
                <w:rFonts w:ascii="Times New Roman" w:hAnsi="Times New Roman" w:cs="Times New Roman"/>
                <w:b/>
                <w:noProof/>
                <w:sz w:val="20"/>
                <w:szCs w:val="20"/>
                <w:lang w:val="en-US"/>
              </w:rPr>
              <w:pict>
                <v:shape id="_x0000_s1101" type="#_x0000_t202" style="position:absolute;left:0;text-align:left;margin-left:277.35pt;margin-top:115.7pt;width:82.7pt;height:25pt;z-index:251732992">
                  <v:textbox style="mso-next-textbox:#_x0000_s1101">
                    <w:txbxContent>
                      <w:p w:rsidR="008A2302" w:rsidRPr="00E84B81" w:rsidRDefault="008A2302" w:rsidP="00561A2E">
                        <w:pPr>
                          <w:jc w:val="center"/>
                          <w:rPr>
                            <w:rFonts w:ascii="Times New Roman" w:hAnsi="Times New Roman" w:cs="Times New Roman"/>
                            <w:sz w:val="20"/>
                            <w:szCs w:val="20"/>
                          </w:rPr>
                        </w:pPr>
                        <w:r w:rsidRPr="00E84B81">
                          <w:rPr>
                            <w:rFonts w:ascii="Times New Roman" w:hAnsi="Times New Roman" w:cs="Times New Roman"/>
                            <w:sz w:val="20"/>
                            <w:szCs w:val="20"/>
                          </w:rPr>
                          <w:t>MonEv</w:t>
                        </w:r>
                      </w:p>
                    </w:txbxContent>
                  </v:textbox>
                </v:shape>
              </w:pict>
            </w:r>
            <w:r>
              <w:rPr>
                <w:rFonts w:ascii="Times New Roman" w:hAnsi="Times New Roman" w:cs="Times New Roman"/>
                <w:b/>
                <w:noProof/>
                <w:sz w:val="20"/>
                <w:szCs w:val="20"/>
                <w:lang w:val="en-US"/>
              </w:rPr>
              <w:pict>
                <v:shape id="_x0000_s1102" type="#_x0000_t32" style="position:absolute;left:0;text-align:left;margin-left:316.4pt;margin-top:97.9pt;width:.05pt;height:17.8pt;z-index:251734016" o:connectortype="straight">
                  <v:stroke endarrow="block"/>
                </v:shape>
              </w:pict>
            </w:r>
            <w:r>
              <w:rPr>
                <w:rFonts w:ascii="Times New Roman" w:hAnsi="Times New Roman" w:cs="Times New Roman"/>
                <w:b/>
                <w:noProof/>
                <w:sz w:val="20"/>
                <w:szCs w:val="20"/>
                <w:lang w:val="en-US"/>
              </w:rPr>
              <w:pict>
                <v:shape id="_x0000_s1099" type="#_x0000_t202" style="position:absolute;left:0;text-align:left;margin-left:280.35pt;margin-top:61.15pt;width:82.7pt;height:35.55pt;z-index:251730944">
                  <v:textbox style="mso-next-textbox:#_x0000_s1099">
                    <w:txbxContent>
                      <w:p w:rsidR="008A2302" w:rsidRPr="00E84B81" w:rsidRDefault="008A2302" w:rsidP="00561A2E">
                        <w:pPr>
                          <w:jc w:val="center"/>
                          <w:rPr>
                            <w:rFonts w:ascii="Times New Roman" w:hAnsi="Times New Roman" w:cs="Times New Roman"/>
                            <w:sz w:val="20"/>
                            <w:szCs w:val="20"/>
                          </w:rPr>
                        </w:pPr>
                        <w:r w:rsidRPr="00E84B81">
                          <w:rPr>
                            <w:rFonts w:ascii="Times New Roman" w:hAnsi="Times New Roman" w:cs="Times New Roman"/>
                            <w:sz w:val="20"/>
                            <w:szCs w:val="20"/>
                          </w:rPr>
                          <w:t>Konsultasi dan Modal</w:t>
                        </w:r>
                      </w:p>
                    </w:txbxContent>
                  </v:textbox>
                </v:shape>
              </w:pict>
            </w:r>
            <w:r>
              <w:rPr>
                <w:rFonts w:ascii="Times New Roman" w:hAnsi="Times New Roman" w:cs="Times New Roman"/>
                <w:b/>
                <w:noProof/>
                <w:sz w:val="20"/>
                <w:szCs w:val="20"/>
                <w:lang w:val="en-US"/>
              </w:rPr>
              <w:pict>
                <v:shape id="_x0000_s1100" type="#_x0000_t32" style="position:absolute;left:0;text-align:left;margin-left:255.95pt;margin-top:71.9pt;width:21.4pt;height:.05pt;z-index:251731968" o:connectortype="straight">
                  <v:stroke endarrow="block"/>
                </v:shape>
              </w:pict>
            </w:r>
            <w:r>
              <w:rPr>
                <w:rFonts w:ascii="Times New Roman" w:hAnsi="Times New Roman" w:cs="Times New Roman"/>
                <w:b/>
                <w:noProof/>
                <w:sz w:val="20"/>
                <w:szCs w:val="20"/>
                <w:lang w:val="en-US"/>
              </w:rPr>
              <w:pict>
                <v:shape id="_x0000_s1097" type="#_x0000_t202" style="position:absolute;left:0;text-align:left;margin-left:173.25pt;margin-top:61.15pt;width:82.7pt;height:27.75pt;z-index:251728896">
                  <v:textbox style="mso-next-textbox:#_x0000_s1097">
                    <w:txbxContent>
                      <w:p w:rsidR="008A2302" w:rsidRPr="00E84B81" w:rsidRDefault="008A2302" w:rsidP="00561A2E">
                        <w:pPr>
                          <w:jc w:val="center"/>
                          <w:rPr>
                            <w:rFonts w:ascii="Times New Roman" w:hAnsi="Times New Roman" w:cs="Times New Roman"/>
                            <w:sz w:val="20"/>
                            <w:szCs w:val="20"/>
                          </w:rPr>
                        </w:pPr>
                        <w:r w:rsidRPr="00E84B81">
                          <w:rPr>
                            <w:rFonts w:ascii="Times New Roman" w:hAnsi="Times New Roman" w:cs="Times New Roman"/>
                            <w:sz w:val="20"/>
                            <w:szCs w:val="20"/>
                          </w:rPr>
                          <w:t>Fitur Unggulan</w:t>
                        </w:r>
                      </w:p>
                    </w:txbxContent>
                  </v:textbox>
                </v:shape>
              </w:pict>
            </w:r>
            <w:r>
              <w:rPr>
                <w:rFonts w:ascii="Times New Roman" w:hAnsi="Times New Roman" w:cs="Times New Roman"/>
                <w:b/>
                <w:noProof/>
                <w:sz w:val="20"/>
                <w:szCs w:val="20"/>
                <w:lang w:val="en-US"/>
              </w:rPr>
              <w:pict>
                <v:shape id="_x0000_s1098" type="#_x0000_t32" style="position:absolute;left:0;text-align:left;margin-left:214.95pt;margin-top:43.35pt;width:.05pt;height:17.8pt;z-index:251729920" o:connectortype="straight">
                  <v:stroke endarrow="block"/>
                </v:shape>
              </w:pict>
            </w:r>
            <w:r>
              <w:rPr>
                <w:rFonts w:ascii="Times New Roman" w:hAnsi="Times New Roman" w:cs="Times New Roman"/>
                <w:b/>
                <w:noProof/>
                <w:sz w:val="20"/>
                <w:szCs w:val="20"/>
                <w:lang w:val="en-US"/>
              </w:rPr>
              <w:pict>
                <v:shape id="_x0000_s1094" type="#_x0000_t202" style="position:absolute;left:0;text-align:left;margin-left:173.25pt;margin-top:6.9pt;width:85.7pt;height:36.45pt;z-index:251725824">
                  <v:textbox style="mso-next-textbox:#_x0000_s1094">
                    <w:txbxContent>
                      <w:p w:rsidR="008A2302" w:rsidRPr="00E84B81" w:rsidRDefault="008A2302" w:rsidP="00561A2E">
                        <w:pPr>
                          <w:jc w:val="center"/>
                          <w:rPr>
                            <w:rFonts w:ascii="Times New Roman" w:hAnsi="Times New Roman" w:cs="Times New Roman"/>
                            <w:sz w:val="20"/>
                            <w:szCs w:val="20"/>
                          </w:rPr>
                        </w:pPr>
                        <w:r w:rsidRPr="00E84B81">
                          <w:rPr>
                            <w:rFonts w:ascii="Times New Roman" w:hAnsi="Times New Roman" w:cs="Times New Roman"/>
                            <w:sz w:val="20"/>
                            <w:szCs w:val="20"/>
                          </w:rPr>
                          <w:t>Pendaftaran Akun</w:t>
                        </w:r>
                      </w:p>
                    </w:txbxContent>
                  </v:textbox>
                </v:shape>
              </w:pict>
            </w:r>
          </w:p>
          <w:p w:rsidR="00561A2E" w:rsidRPr="004F0B5D" w:rsidRDefault="00561A2E" w:rsidP="004C5E8C">
            <w:pPr>
              <w:spacing w:line="360" w:lineRule="auto"/>
              <w:rPr>
                <w:rFonts w:ascii="Times New Roman" w:hAnsi="Times New Roman" w:cs="Times New Roman"/>
                <w:sz w:val="20"/>
                <w:szCs w:val="20"/>
              </w:rPr>
            </w:pPr>
          </w:p>
          <w:p w:rsidR="00561A2E" w:rsidRPr="004F0B5D" w:rsidRDefault="00561A2E" w:rsidP="004C5E8C">
            <w:pPr>
              <w:spacing w:line="360" w:lineRule="auto"/>
              <w:rPr>
                <w:rFonts w:ascii="Times New Roman" w:hAnsi="Times New Roman" w:cs="Times New Roman"/>
                <w:sz w:val="20"/>
                <w:szCs w:val="20"/>
              </w:rPr>
            </w:pPr>
          </w:p>
          <w:p w:rsidR="00561A2E" w:rsidRPr="004F0B5D" w:rsidRDefault="00561A2E" w:rsidP="004C5E8C">
            <w:pPr>
              <w:spacing w:line="360" w:lineRule="auto"/>
              <w:rPr>
                <w:rFonts w:ascii="Times New Roman" w:hAnsi="Times New Roman" w:cs="Times New Roman"/>
                <w:sz w:val="20"/>
                <w:szCs w:val="20"/>
              </w:rPr>
            </w:pPr>
          </w:p>
          <w:p w:rsidR="00561A2E" w:rsidRPr="004F0B5D" w:rsidRDefault="00561A2E" w:rsidP="004C5E8C">
            <w:pPr>
              <w:spacing w:line="360" w:lineRule="auto"/>
              <w:rPr>
                <w:rFonts w:ascii="Times New Roman" w:hAnsi="Times New Roman" w:cs="Times New Roman"/>
                <w:sz w:val="20"/>
                <w:szCs w:val="20"/>
              </w:rPr>
            </w:pPr>
          </w:p>
          <w:p w:rsidR="00561A2E" w:rsidRPr="004F0B5D" w:rsidRDefault="00561A2E" w:rsidP="004C5E8C">
            <w:pPr>
              <w:spacing w:line="360" w:lineRule="auto"/>
              <w:rPr>
                <w:rFonts w:ascii="Times New Roman" w:hAnsi="Times New Roman" w:cs="Times New Roman"/>
                <w:sz w:val="20"/>
                <w:szCs w:val="20"/>
              </w:rPr>
            </w:pPr>
          </w:p>
          <w:p w:rsidR="00561A2E" w:rsidRPr="004F0B5D" w:rsidRDefault="00561A2E" w:rsidP="004C5E8C">
            <w:pPr>
              <w:tabs>
                <w:tab w:val="left" w:pos="6294"/>
              </w:tabs>
              <w:spacing w:line="360" w:lineRule="auto"/>
              <w:rPr>
                <w:rFonts w:ascii="Times New Roman" w:hAnsi="Times New Roman" w:cs="Times New Roman"/>
                <w:sz w:val="20"/>
                <w:szCs w:val="20"/>
              </w:rPr>
            </w:pPr>
          </w:p>
        </w:tc>
      </w:tr>
    </w:tbl>
    <w:p w:rsidR="00561A2E" w:rsidRPr="004F0B5D" w:rsidRDefault="00561A2E" w:rsidP="00561A2E">
      <w:pPr>
        <w:spacing w:line="360" w:lineRule="auto"/>
        <w:ind w:left="720" w:firstLine="720"/>
        <w:jc w:val="both"/>
        <w:rPr>
          <w:rFonts w:ascii="Times New Roman" w:hAnsi="Times New Roman" w:cs="Times New Roman"/>
          <w:b/>
          <w:sz w:val="20"/>
          <w:szCs w:val="20"/>
        </w:rPr>
      </w:pPr>
      <w:r w:rsidRPr="004F0B5D">
        <w:rPr>
          <w:rFonts w:ascii="Times New Roman" w:hAnsi="Times New Roman" w:cs="Times New Roman"/>
          <w:sz w:val="20"/>
          <w:szCs w:val="20"/>
        </w:rPr>
        <w:tab/>
      </w:r>
      <w:r w:rsidRPr="004F0B5D">
        <w:rPr>
          <w:rFonts w:ascii="Times New Roman" w:hAnsi="Times New Roman" w:cs="Times New Roman"/>
          <w:sz w:val="20"/>
          <w:szCs w:val="20"/>
        </w:rPr>
        <w:tab/>
      </w:r>
      <w:r w:rsidR="00932933" w:rsidRPr="004F0B5D">
        <w:rPr>
          <w:rFonts w:ascii="Times New Roman" w:hAnsi="Times New Roman" w:cs="Times New Roman"/>
          <w:b/>
          <w:sz w:val="20"/>
          <w:szCs w:val="20"/>
        </w:rPr>
        <w:t>Gambar 2</w:t>
      </w:r>
      <w:r w:rsidRPr="004F0B5D">
        <w:rPr>
          <w:rFonts w:ascii="Times New Roman" w:hAnsi="Times New Roman" w:cs="Times New Roman"/>
          <w:b/>
          <w:sz w:val="20"/>
          <w:szCs w:val="20"/>
        </w:rPr>
        <w:t>. Kerangka Kerja</w:t>
      </w:r>
    </w:p>
    <w:p w:rsidR="00F75632" w:rsidRDefault="00561A2E" w:rsidP="00F75632">
      <w:pPr>
        <w:tabs>
          <w:tab w:val="left" w:pos="284"/>
        </w:tabs>
        <w:spacing w:line="360" w:lineRule="auto"/>
        <w:ind w:firstLine="567"/>
        <w:jc w:val="both"/>
        <w:rPr>
          <w:rFonts w:ascii="Times New Roman" w:hAnsi="Times New Roman" w:cs="Times New Roman"/>
          <w:i/>
          <w:sz w:val="24"/>
          <w:szCs w:val="24"/>
        </w:rPr>
      </w:pPr>
      <w:r w:rsidRPr="00C35295">
        <w:rPr>
          <w:rFonts w:ascii="Times New Roman" w:hAnsi="Times New Roman" w:cs="Times New Roman"/>
          <w:sz w:val="24"/>
          <w:szCs w:val="24"/>
        </w:rPr>
        <w:t xml:space="preserve">Berdasarkan gambar diatas dapat diamati bahwa kerangka kerja konsep </w:t>
      </w:r>
      <w:r w:rsidR="004F0B5D">
        <w:rPr>
          <w:rFonts w:ascii="Times New Roman" w:hAnsi="Times New Roman" w:cs="Times New Roman"/>
          <w:sz w:val="24"/>
          <w:szCs w:val="24"/>
        </w:rPr>
        <w:t>WIRA.id</w:t>
      </w:r>
      <w:r w:rsidR="004F0B5D" w:rsidRPr="00C35295">
        <w:rPr>
          <w:rFonts w:ascii="Times New Roman" w:hAnsi="Times New Roman" w:cs="Times New Roman"/>
          <w:sz w:val="24"/>
          <w:szCs w:val="24"/>
        </w:rPr>
        <w:t xml:space="preserve"> </w:t>
      </w:r>
      <w:r w:rsidRPr="00C35295">
        <w:rPr>
          <w:rFonts w:ascii="Times New Roman" w:hAnsi="Times New Roman" w:cs="Times New Roman"/>
          <w:sz w:val="24"/>
          <w:szCs w:val="24"/>
        </w:rPr>
        <w:t xml:space="preserve">yang pertama yaitu sosialisasi. Sosialisasi merupakan upaya memasyarakatkan suatu hal sehingga dapat dikenal </w:t>
      </w:r>
      <w:r w:rsidR="00A27979" w:rsidRPr="00C35295">
        <w:rPr>
          <w:rFonts w:ascii="Times New Roman" w:hAnsi="Times New Roman" w:cs="Times New Roman"/>
          <w:sz w:val="24"/>
          <w:szCs w:val="24"/>
        </w:rPr>
        <w:fldChar w:fldCharType="begin" w:fldLock="1"/>
      </w:r>
      <w:r w:rsidRPr="00C35295">
        <w:rPr>
          <w:rFonts w:ascii="Times New Roman" w:hAnsi="Times New Roman" w:cs="Times New Roman"/>
          <w:sz w:val="24"/>
          <w:szCs w:val="24"/>
        </w:rPr>
        <w:instrText>ADDIN CSL_CITATION {"citationItems":[{"id":"ITEM-1","itemData":{"author":[{"dropping-particle":"","family":"Herdiana","given":"Dian","non-dropping-particle":"","parse-names":false,"suffix":""}],"container-title":"Jurnal Ilmiah Wawasan Insan Akademik","id":"ITEM-1","issue":"3","issued":{"date-parts":[["2018"]]},"page":"13-26","title":"Sosialisasi Kebijakan Publik : Pengertian dan Konsep Dasar","type":"article-journal","volume":"I"},"uris":["http://www.mendeley.com/documents/?uuid=ac65ed8e-682c-4467-9826-5928d9276e5b"]}],"mendeley":{"formattedCitation":"(Herdiana, 2018)","plainTextFormattedCitation":"(Herdiana, 2018)","previouslyFormattedCitation":"(Herdiana, 2018)"},"properties":{"noteIndex":0},"schema":"https://github.com/citation-style-language/schema/raw/master/csl-citation.json"}</w:instrText>
      </w:r>
      <w:r w:rsidR="00A27979" w:rsidRPr="00C35295">
        <w:rPr>
          <w:rFonts w:ascii="Times New Roman" w:hAnsi="Times New Roman" w:cs="Times New Roman"/>
          <w:sz w:val="24"/>
          <w:szCs w:val="24"/>
        </w:rPr>
        <w:fldChar w:fldCharType="separate"/>
      </w:r>
      <w:r w:rsidRPr="00C35295">
        <w:rPr>
          <w:rFonts w:ascii="Times New Roman" w:hAnsi="Times New Roman" w:cs="Times New Roman"/>
          <w:noProof/>
          <w:sz w:val="24"/>
          <w:szCs w:val="24"/>
        </w:rPr>
        <w:t>(Herdiana, 2018)</w:t>
      </w:r>
      <w:r w:rsidR="00A27979" w:rsidRPr="00C35295">
        <w:rPr>
          <w:rFonts w:ascii="Times New Roman" w:hAnsi="Times New Roman" w:cs="Times New Roman"/>
          <w:sz w:val="24"/>
          <w:szCs w:val="24"/>
        </w:rPr>
        <w:fldChar w:fldCharType="end"/>
      </w:r>
      <w:r w:rsidRPr="00C35295">
        <w:rPr>
          <w:rFonts w:ascii="Times New Roman" w:hAnsi="Times New Roman" w:cs="Times New Roman"/>
          <w:sz w:val="24"/>
          <w:szCs w:val="24"/>
        </w:rPr>
        <w:t xml:space="preserve">.  Dalam hal ini, sosialisasi </w:t>
      </w:r>
      <w:r w:rsidR="004F0B5D">
        <w:rPr>
          <w:rFonts w:ascii="Times New Roman" w:hAnsi="Times New Roman" w:cs="Times New Roman"/>
          <w:sz w:val="24"/>
          <w:szCs w:val="24"/>
        </w:rPr>
        <w:t>WIRA.id</w:t>
      </w:r>
      <w:r w:rsidR="004F0B5D" w:rsidRPr="00C35295">
        <w:rPr>
          <w:rFonts w:ascii="Times New Roman" w:hAnsi="Times New Roman" w:cs="Times New Roman"/>
          <w:sz w:val="24"/>
          <w:szCs w:val="24"/>
        </w:rPr>
        <w:t xml:space="preserve"> </w:t>
      </w:r>
      <w:r w:rsidRPr="00C35295">
        <w:rPr>
          <w:rFonts w:ascii="Times New Roman" w:hAnsi="Times New Roman" w:cs="Times New Roman"/>
          <w:sz w:val="24"/>
          <w:szCs w:val="24"/>
        </w:rPr>
        <w:t xml:space="preserve">akan dilakukan oleh pertama, Pemerintah Daerah dengan mengoptimalkan sosialisasi kepada masyarakat daerah setempat melalui lembaga pemerintah pada lini terkecil yaitu Pemerintah Desa. Kedua, sosialisasi yang dilakukan oleh Kementerian Informasi dan Komunikasi (KOMINFO) dengan skala yang lebih luas melalui situs resmi. Setelah proses sosialisasi, bagi wirausaha tertarik untuk bergabung dengan </w:t>
      </w:r>
      <w:r w:rsidR="004F0B5D">
        <w:rPr>
          <w:rFonts w:ascii="Times New Roman" w:hAnsi="Times New Roman" w:cs="Times New Roman"/>
          <w:sz w:val="24"/>
          <w:szCs w:val="24"/>
        </w:rPr>
        <w:t>WIRA.id</w:t>
      </w:r>
      <w:r w:rsidR="004F0B5D" w:rsidRPr="00C35295">
        <w:rPr>
          <w:rFonts w:ascii="Times New Roman" w:hAnsi="Times New Roman" w:cs="Times New Roman"/>
          <w:sz w:val="24"/>
          <w:szCs w:val="24"/>
        </w:rPr>
        <w:t xml:space="preserve"> </w:t>
      </w:r>
      <w:r w:rsidRPr="00C35295">
        <w:rPr>
          <w:rFonts w:ascii="Times New Roman" w:hAnsi="Times New Roman" w:cs="Times New Roman"/>
          <w:sz w:val="24"/>
          <w:szCs w:val="24"/>
        </w:rPr>
        <w:t xml:space="preserve">dapat menginstal aplikasi di </w:t>
      </w:r>
      <w:r w:rsidRPr="00C35295">
        <w:rPr>
          <w:rFonts w:ascii="Times New Roman" w:hAnsi="Times New Roman" w:cs="Times New Roman"/>
          <w:i/>
          <w:sz w:val="24"/>
          <w:szCs w:val="24"/>
        </w:rPr>
        <w:t>smartphone</w:t>
      </w:r>
      <w:r w:rsidRPr="00C35295">
        <w:rPr>
          <w:rFonts w:ascii="Times New Roman" w:hAnsi="Times New Roman" w:cs="Times New Roman"/>
          <w:sz w:val="24"/>
          <w:szCs w:val="24"/>
        </w:rPr>
        <w:t xml:space="preserve"> android. Kemudian wirausahawan membuat akun dengan mengisi biodata yang diperlukan dan dapat mengakses fitur-fitur menarik yang disajikan oleh </w:t>
      </w:r>
      <w:r w:rsidR="004F0B5D">
        <w:rPr>
          <w:rFonts w:ascii="Times New Roman" w:hAnsi="Times New Roman" w:cs="Times New Roman"/>
          <w:sz w:val="24"/>
          <w:szCs w:val="24"/>
        </w:rPr>
        <w:t>WIRA.id</w:t>
      </w:r>
      <w:r w:rsidR="004F0B5D" w:rsidRPr="00C35295">
        <w:rPr>
          <w:rFonts w:ascii="Times New Roman" w:hAnsi="Times New Roman" w:cs="Times New Roman"/>
          <w:sz w:val="24"/>
          <w:szCs w:val="24"/>
        </w:rPr>
        <w:t xml:space="preserve"> </w:t>
      </w:r>
      <w:r w:rsidRPr="00C35295">
        <w:rPr>
          <w:rFonts w:ascii="Times New Roman" w:hAnsi="Times New Roman" w:cs="Times New Roman"/>
          <w:sz w:val="24"/>
          <w:szCs w:val="24"/>
        </w:rPr>
        <w:t xml:space="preserve">yakni fitur </w:t>
      </w:r>
      <w:r w:rsidRPr="00C35295">
        <w:rPr>
          <w:rFonts w:ascii="Times New Roman" w:hAnsi="Times New Roman" w:cs="Times New Roman"/>
          <w:i/>
          <w:sz w:val="24"/>
          <w:szCs w:val="24"/>
        </w:rPr>
        <w:t xml:space="preserve">Educate, Consultant, News, </w:t>
      </w:r>
      <w:r w:rsidRPr="00C35295">
        <w:rPr>
          <w:rFonts w:ascii="Times New Roman" w:hAnsi="Times New Roman" w:cs="Times New Roman"/>
          <w:sz w:val="24"/>
          <w:szCs w:val="24"/>
        </w:rPr>
        <w:t>dan</w:t>
      </w:r>
      <w:r w:rsidRPr="00C35295">
        <w:rPr>
          <w:rFonts w:ascii="Times New Roman" w:hAnsi="Times New Roman" w:cs="Times New Roman"/>
          <w:i/>
          <w:sz w:val="24"/>
          <w:szCs w:val="24"/>
        </w:rPr>
        <w:t xml:space="preserve"> Fund. </w:t>
      </w:r>
    </w:p>
    <w:p w:rsidR="00F75632" w:rsidRDefault="00561A2E" w:rsidP="00F75632">
      <w:pPr>
        <w:tabs>
          <w:tab w:val="left" w:pos="284"/>
        </w:tabs>
        <w:spacing w:line="360" w:lineRule="auto"/>
        <w:ind w:firstLine="567"/>
        <w:jc w:val="both"/>
        <w:rPr>
          <w:rFonts w:ascii="Times New Roman" w:hAnsi="Times New Roman" w:cs="Times New Roman"/>
          <w:i/>
          <w:sz w:val="24"/>
          <w:szCs w:val="24"/>
        </w:rPr>
      </w:pPr>
      <w:r w:rsidRPr="00C35295">
        <w:rPr>
          <w:rFonts w:ascii="Times New Roman" w:hAnsi="Times New Roman" w:cs="Times New Roman"/>
          <w:sz w:val="24"/>
          <w:szCs w:val="24"/>
        </w:rPr>
        <w:t xml:space="preserve">Pengguna dapat berkonsultasi seputar dunia usaha dengan konsultan ahli melalui fitur </w:t>
      </w:r>
      <w:r w:rsidRPr="00C35295">
        <w:rPr>
          <w:rFonts w:ascii="Times New Roman" w:hAnsi="Times New Roman" w:cs="Times New Roman"/>
          <w:i/>
          <w:sz w:val="24"/>
          <w:szCs w:val="24"/>
        </w:rPr>
        <w:t>Consultant</w:t>
      </w:r>
      <w:r w:rsidRPr="00C35295">
        <w:rPr>
          <w:rFonts w:ascii="Times New Roman" w:hAnsi="Times New Roman" w:cs="Times New Roman"/>
          <w:sz w:val="24"/>
          <w:szCs w:val="24"/>
        </w:rPr>
        <w:t xml:space="preserve"> dan akan terhubung melalui kolom </w:t>
      </w:r>
      <w:r w:rsidRPr="00C35295">
        <w:rPr>
          <w:rFonts w:ascii="Times New Roman" w:hAnsi="Times New Roman" w:cs="Times New Roman"/>
          <w:i/>
          <w:sz w:val="24"/>
          <w:szCs w:val="24"/>
        </w:rPr>
        <w:t>chat</w:t>
      </w:r>
      <w:r w:rsidRPr="00C35295">
        <w:rPr>
          <w:rFonts w:ascii="Times New Roman" w:hAnsi="Times New Roman" w:cs="Times New Roman"/>
          <w:sz w:val="24"/>
          <w:szCs w:val="24"/>
        </w:rPr>
        <w:t xml:space="preserve">. Selain itu, pengguna juga dapat mengajukan  modal pada fitur </w:t>
      </w:r>
      <w:r w:rsidRPr="00C35295">
        <w:rPr>
          <w:rFonts w:ascii="Times New Roman" w:hAnsi="Times New Roman" w:cs="Times New Roman"/>
          <w:i/>
          <w:sz w:val="24"/>
          <w:szCs w:val="24"/>
        </w:rPr>
        <w:t>Fund</w:t>
      </w:r>
      <w:r w:rsidRPr="00C35295">
        <w:rPr>
          <w:rFonts w:ascii="Times New Roman" w:hAnsi="Times New Roman" w:cs="Times New Roman"/>
          <w:sz w:val="24"/>
          <w:szCs w:val="24"/>
        </w:rPr>
        <w:t xml:space="preserve">. Modal tersebut berasal dari investor, pengusaha dan pemerintah yang telah bekerja sama dengan tim internal aplikasi. Untuk mengetahui perkembangan usaha penerima modal, akan dilakukan Monitoring dan Evaluasi oleh tim internal </w:t>
      </w:r>
      <w:r w:rsidR="004F0B5D">
        <w:rPr>
          <w:rFonts w:ascii="Times New Roman" w:hAnsi="Times New Roman" w:cs="Times New Roman"/>
          <w:sz w:val="24"/>
          <w:szCs w:val="24"/>
        </w:rPr>
        <w:t>WIRA.id</w:t>
      </w:r>
      <w:r w:rsidR="004F0B5D" w:rsidRPr="00C35295">
        <w:rPr>
          <w:rFonts w:ascii="Times New Roman" w:hAnsi="Times New Roman" w:cs="Times New Roman"/>
          <w:sz w:val="24"/>
          <w:szCs w:val="24"/>
        </w:rPr>
        <w:t xml:space="preserve"> </w:t>
      </w:r>
      <w:r w:rsidRPr="00C35295">
        <w:rPr>
          <w:rFonts w:ascii="Times New Roman" w:hAnsi="Times New Roman" w:cs="Times New Roman"/>
          <w:sz w:val="24"/>
          <w:szCs w:val="24"/>
        </w:rPr>
        <w:t xml:space="preserve">secara berkala </w:t>
      </w:r>
      <w:r w:rsidRPr="00C35295">
        <w:rPr>
          <w:rFonts w:ascii="Times New Roman" w:hAnsi="Times New Roman" w:cs="Times New Roman"/>
          <w:sz w:val="24"/>
          <w:szCs w:val="24"/>
        </w:rPr>
        <w:lastRenderedPageBreak/>
        <w:t>dalam satu bulan sekali.</w:t>
      </w:r>
      <w:r w:rsidR="00932933">
        <w:rPr>
          <w:rFonts w:ascii="Times New Roman" w:hAnsi="Times New Roman" w:cs="Times New Roman"/>
          <w:sz w:val="24"/>
          <w:szCs w:val="24"/>
        </w:rPr>
        <w:t xml:space="preserve"> </w:t>
      </w:r>
      <w:r w:rsidR="00932933" w:rsidRPr="00C35295">
        <w:rPr>
          <w:rFonts w:ascii="Times New Roman" w:hAnsi="Times New Roman" w:cs="Times New Roman"/>
          <w:sz w:val="24"/>
          <w:szCs w:val="24"/>
        </w:rPr>
        <w:t>Monitoring mencakup pemantauan kemajuan, memperbaiki pelaksanaan, dan mereview usaha. Monitoring bertujuan untuk mengumpulkan inofrmasi secara berkelanjutan dan teratur yang akan membantu para tim internal aplikasi dan konsultan untuk memberikan saran dan solusi kepada wirausahawan apabila didapati sebuah permasalahan. Sedangkan evaluasi dilakukan untuk menentukan pencapaian sebuah perencanaan mencakup pencapaian keberhasilan, memperbaiki, serta mempelajari efektifitas dan efisiensi. Sehingga evaluasi dapat membantu mengidentifikasi kekuatan dan kelemahan pelaku wirausahawan dalam menjalankan usahanya.</w:t>
      </w:r>
    </w:p>
    <w:p w:rsidR="00932933" w:rsidRPr="00F75632" w:rsidRDefault="004F0B5D" w:rsidP="00F75632">
      <w:pPr>
        <w:tabs>
          <w:tab w:val="left" w:pos="284"/>
        </w:tabs>
        <w:spacing w:line="360" w:lineRule="auto"/>
        <w:ind w:firstLine="567"/>
        <w:jc w:val="both"/>
        <w:rPr>
          <w:rFonts w:ascii="Times New Roman" w:hAnsi="Times New Roman" w:cs="Times New Roman"/>
          <w:i/>
          <w:sz w:val="24"/>
          <w:szCs w:val="24"/>
        </w:rPr>
      </w:pPr>
      <w:r>
        <w:rPr>
          <w:rFonts w:ascii="Times New Roman" w:hAnsi="Times New Roman" w:cs="Times New Roman"/>
          <w:sz w:val="24"/>
          <w:szCs w:val="24"/>
        </w:rPr>
        <w:t xml:space="preserve">WIRA.id </w:t>
      </w:r>
      <w:r w:rsidR="00932933" w:rsidRPr="00C35295">
        <w:rPr>
          <w:rFonts w:ascii="Times New Roman" w:hAnsi="Times New Roman" w:cs="Times New Roman"/>
          <w:sz w:val="24"/>
          <w:szCs w:val="24"/>
        </w:rPr>
        <w:t>memiliki beberapa keunggulan yang menjadi daya tarik wirausahawan untuk tergabung dalam platform ini. Beberapa keunggulan tersebut yakni.</w:t>
      </w:r>
    </w:p>
    <w:p w:rsidR="00932933" w:rsidRPr="00C35295" w:rsidRDefault="00932933" w:rsidP="00932933">
      <w:pPr>
        <w:pStyle w:val="ListParagraph"/>
        <w:numPr>
          <w:ilvl w:val="0"/>
          <w:numId w:val="18"/>
        </w:numPr>
        <w:spacing w:line="360" w:lineRule="auto"/>
        <w:jc w:val="both"/>
        <w:rPr>
          <w:rFonts w:ascii="Times New Roman" w:hAnsi="Times New Roman" w:cs="Times New Roman"/>
          <w:sz w:val="24"/>
          <w:szCs w:val="24"/>
        </w:rPr>
      </w:pPr>
      <w:r w:rsidRPr="00C35295">
        <w:rPr>
          <w:rFonts w:ascii="Times New Roman" w:hAnsi="Times New Roman" w:cs="Times New Roman"/>
          <w:sz w:val="24"/>
          <w:szCs w:val="24"/>
        </w:rPr>
        <w:t>Fitur Unggulan</w:t>
      </w:r>
    </w:p>
    <w:p w:rsidR="00932933" w:rsidRPr="00C35295" w:rsidRDefault="004F0B5D" w:rsidP="00932933">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WIRA.id</w:t>
      </w:r>
      <w:r w:rsidRPr="00C35295">
        <w:rPr>
          <w:rFonts w:ascii="Times New Roman" w:hAnsi="Times New Roman" w:cs="Times New Roman"/>
          <w:sz w:val="24"/>
          <w:szCs w:val="24"/>
        </w:rPr>
        <w:t xml:space="preserve"> </w:t>
      </w:r>
      <w:r w:rsidR="00932933" w:rsidRPr="00C35295">
        <w:rPr>
          <w:rFonts w:ascii="Times New Roman" w:hAnsi="Times New Roman" w:cs="Times New Roman"/>
          <w:sz w:val="24"/>
          <w:szCs w:val="24"/>
        </w:rPr>
        <w:t>berisikan berbagai fitur menarik yang memberikan informasi secara lengkap kepada penggunannya. Selain itu, wirausahawan juga dapat mencari modal dari vendor, sponsor, maupun investor dalam fitur ini.</w:t>
      </w:r>
    </w:p>
    <w:p w:rsidR="00932933" w:rsidRPr="00C35295" w:rsidRDefault="00932933" w:rsidP="00932933">
      <w:pPr>
        <w:pStyle w:val="ListParagraph"/>
        <w:numPr>
          <w:ilvl w:val="0"/>
          <w:numId w:val="18"/>
        </w:numPr>
        <w:spacing w:line="360" w:lineRule="auto"/>
        <w:jc w:val="both"/>
        <w:rPr>
          <w:rFonts w:ascii="Times New Roman" w:hAnsi="Times New Roman" w:cs="Times New Roman"/>
          <w:sz w:val="24"/>
          <w:szCs w:val="24"/>
        </w:rPr>
      </w:pPr>
      <w:r w:rsidRPr="00C35295">
        <w:rPr>
          <w:rFonts w:ascii="Times New Roman" w:hAnsi="Times New Roman" w:cs="Times New Roman"/>
          <w:sz w:val="24"/>
          <w:szCs w:val="24"/>
        </w:rPr>
        <w:t>Segi Ekonomi</w:t>
      </w:r>
    </w:p>
    <w:p w:rsidR="00932933" w:rsidRPr="00C35295" w:rsidRDefault="00932933" w:rsidP="00932933">
      <w:pPr>
        <w:pStyle w:val="ListParagraph"/>
        <w:spacing w:line="360" w:lineRule="auto"/>
        <w:jc w:val="both"/>
        <w:rPr>
          <w:rFonts w:ascii="Times New Roman" w:hAnsi="Times New Roman" w:cs="Times New Roman"/>
          <w:sz w:val="24"/>
          <w:szCs w:val="24"/>
        </w:rPr>
      </w:pPr>
      <w:r w:rsidRPr="00C35295">
        <w:rPr>
          <w:rFonts w:ascii="Times New Roman" w:hAnsi="Times New Roman" w:cs="Times New Roman"/>
          <w:sz w:val="24"/>
          <w:szCs w:val="24"/>
        </w:rPr>
        <w:t xml:space="preserve">Melalui platform ini, wirausahawan dapat memperoleh informasi mengenai bisnis dalam skala kecil ataupun luas. Dengan adanya konsultasi dengan para ahli, wirausahawan dapat meminimalisir risiko-risiko yang akan terjadi karena telah dipertimbangkan secara matang. Selain itu, </w:t>
      </w:r>
      <w:r w:rsidR="004F0B5D">
        <w:rPr>
          <w:rFonts w:ascii="Times New Roman" w:hAnsi="Times New Roman" w:cs="Times New Roman"/>
          <w:sz w:val="24"/>
          <w:szCs w:val="24"/>
        </w:rPr>
        <w:t>WIRA.id</w:t>
      </w:r>
      <w:r w:rsidR="004F0B5D" w:rsidRPr="00C35295">
        <w:rPr>
          <w:rFonts w:ascii="Times New Roman" w:hAnsi="Times New Roman" w:cs="Times New Roman"/>
          <w:sz w:val="24"/>
          <w:szCs w:val="24"/>
        </w:rPr>
        <w:t xml:space="preserve"> </w:t>
      </w:r>
      <w:r w:rsidRPr="00C35295">
        <w:rPr>
          <w:rFonts w:ascii="Times New Roman" w:hAnsi="Times New Roman" w:cs="Times New Roman"/>
          <w:sz w:val="24"/>
          <w:szCs w:val="24"/>
        </w:rPr>
        <w:t xml:space="preserve">juga memberikan edukasi tentang </w:t>
      </w:r>
      <w:r w:rsidRPr="00C35295">
        <w:rPr>
          <w:rFonts w:ascii="Times New Roman" w:hAnsi="Times New Roman" w:cs="Times New Roman"/>
          <w:i/>
          <w:sz w:val="24"/>
          <w:szCs w:val="24"/>
        </w:rPr>
        <w:t xml:space="preserve">digital business </w:t>
      </w:r>
      <w:r w:rsidRPr="00C35295">
        <w:rPr>
          <w:rFonts w:ascii="Times New Roman" w:hAnsi="Times New Roman" w:cs="Times New Roman"/>
          <w:sz w:val="24"/>
          <w:szCs w:val="24"/>
        </w:rPr>
        <w:t>yang mana wirausahawan dapat menerapkannya untuk merintis bisnis berbasis digital.</w:t>
      </w:r>
    </w:p>
    <w:p w:rsidR="00932933" w:rsidRPr="00C35295" w:rsidRDefault="00932933" w:rsidP="00932933">
      <w:pPr>
        <w:pStyle w:val="ListParagraph"/>
        <w:numPr>
          <w:ilvl w:val="0"/>
          <w:numId w:val="18"/>
        </w:numPr>
        <w:spacing w:line="360" w:lineRule="auto"/>
        <w:jc w:val="both"/>
        <w:rPr>
          <w:rFonts w:ascii="Times New Roman" w:hAnsi="Times New Roman" w:cs="Times New Roman"/>
          <w:sz w:val="24"/>
          <w:szCs w:val="24"/>
        </w:rPr>
      </w:pPr>
      <w:r w:rsidRPr="00C35295">
        <w:rPr>
          <w:rFonts w:ascii="Times New Roman" w:hAnsi="Times New Roman" w:cs="Times New Roman"/>
          <w:sz w:val="24"/>
          <w:szCs w:val="24"/>
        </w:rPr>
        <w:t>Segi Edukasi</w:t>
      </w:r>
    </w:p>
    <w:p w:rsidR="00F75632" w:rsidRDefault="004F0B5D" w:rsidP="00F75632">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WIRA.id</w:t>
      </w:r>
      <w:r w:rsidRPr="00C35295">
        <w:rPr>
          <w:rFonts w:ascii="Times New Roman" w:hAnsi="Times New Roman" w:cs="Times New Roman"/>
          <w:sz w:val="24"/>
          <w:szCs w:val="24"/>
        </w:rPr>
        <w:t xml:space="preserve"> </w:t>
      </w:r>
      <w:r w:rsidR="00932933" w:rsidRPr="00C35295">
        <w:rPr>
          <w:rFonts w:ascii="Times New Roman" w:hAnsi="Times New Roman" w:cs="Times New Roman"/>
          <w:sz w:val="24"/>
          <w:szCs w:val="24"/>
        </w:rPr>
        <w:t xml:space="preserve">menyajikan informasi dan edukasi secara lengkap baik dalam bentuk tulisan maupun video. Dimana pengguna tidak perlu mengakses banyak web atau situs untuk memperoleh informasi terkait dunia bisnis, cukup menggunakan platform </w:t>
      </w:r>
      <w:r>
        <w:rPr>
          <w:rFonts w:ascii="Times New Roman" w:hAnsi="Times New Roman" w:cs="Times New Roman"/>
          <w:sz w:val="24"/>
          <w:szCs w:val="24"/>
        </w:rPr>
        <w:t>WIRA.id</w:t>
      </w:r>
      <w:r w:rsidRPr="00C35295">
        <w:rPr>
          <w:rFonts w:ascii="Times New Roman" w:hAnsi="Times New Roman" w:cs="Times New Roman"/>
          <w:sz w:val="24"/>
          <w:szCs w:val="24"/>
        </w:rPr>
        <w:t xml:space="preserve"> </w:t>
      </w:r>
      <w:r w:rsidR="00932933" w:rsidRPr="00C35295">
        <w:rPr>
          <w:rFonts w:ascii="Times New Roman" w:hAnsi="Times New Roman" w:cs="Times New Roman"/>
          <w:sz w:val="24"/>
          <w:szCs w:val="24"/>
        </w:rPr>
        <w:t xml:space="preserve">dengan menuliskan </w:t>
      </w:r>
      <w:r w:rsidR="00932933" w:rsidRPr="00C35295">
        <w:rPr>
          <w:rFonts w:ascii="Times New Roman" w:hAnsi="Times New Roman" w:cs="Times New Roman"/>
          <w:i/>
          <w:sz w:val="24"/>
          <w:szCs w:val="24"/>
        </w:rPr>
        <w:t>keywords</w:t>
      </w:r>
      <w:r w:rsidR="00932933" w:rsidRPr="00C35295">
        <w:rPr>
          <w:rFonts w:ascii="Times New Roman" w:hAnsi="Times New Roman" w:cs="Times New Roman"/>
          <w:sz w:val="24"/>
          <w:szCs w:val="24"/>
        </w:rPr>
        <w:t xml:space="preserve"> pada kolom pencarian. Melalui inovasi ini, wirausahawan memperoleh </w:t>
      </w:r>
      <w:r w:rsidR="00932933" w:rsidRPr="00C35295">
        <w:rPr>
          <w:rFonts w:ascii="Times New Roman" w:hAnsi="Times New Roman" w:cs="Times New Roman"/>
          <w:sz w:val="24"/>
          <w:szCs w:val="24"/>
        </w:rPr>
        <w:lastRenderedPageBreak/>
        <w:t xml:space="preserve">banyak informasi dan </w:t>
      </w:r>
      <w:r w:rsidR="00932933" w:rsidRPr="00C35295">
        <w:rPr>
          <w:rFonts w:ascii="Times New Roman" w:hAnsi="Times New Roman" w:cs="Times New Roman"/>
          <w:i/>
          <w:sz w:val="24"/>
          <w:szCs w:val="24"/>
        </w:rPr>
        <w:t>knowledge</w:t>
      </w:r>
      <w:r w:rsidR="00932933" w:rsidRPr="00C35295">
        <w:rPr>
          <w:rFonts w:ascii="Times New Roman" w:hAnsi="Times New Roman" w:cs="Times New Roman"/>
          <w:sz w:val="24"/>
          <w:szCs w:val="24"/>
        </w:rPr>
        <w:t xml:space="preserve"> yang sangat berguna bagi kelangsungan usaha mereka.</w:t>
      </w:r>
    </w:p>
    <w:p w:rsidR="00C70228" w:rsidRDefault="00C70228" w:rsidP="00C70228">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Untuk mengimplementasikan konsep WIRA.id diperlukan sinergisitas beberapa pihak diantaranya:</w:t>
      </w:r>
    </w:p>
    <w:p w:rsidR="00C70228" w:rsidRDefault="00C70228" w:rsidP="00C70228">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Wirausahawan</w:t>
      </w:r>
    </w:p>
    <w:p w:rsidR="00C70228" w:rsidRDefault="00C70228" w:rsidP="00C70228">
      <w:pPr>
        <w:pStyle w:val="ListParagraph"/>
        <w:spacing w:line="360" w:lineRule="auto"/>
        <w:ind w:left="927"/>
        <w:jc w:val="both"/>
        <w:rPr>
          <w:rFonts w:ascii="Times New Roman" w:hAnsi="Times New Roman" w:cs="Times New Roman"/>
          <w:sz w:val="24"/>
          <w:szCs w:val="24"/>
        </w:rPr>
      </w:pPr>
      <w:r w:rsidRPr="00C35295">
        <w:rPr>
          <w:rFonts w:ascii="Times New Roman" w:hAnsi="Times New Roman" w:cs="Times New Roman"/>
          <w:sz w:val="24"/>
          <w:szCs w:val="24"/>
        </w:rPr>
        <w:t xml:space="preserve">Wirausahawan sebagai sasaran utama dari platform ini. Diharapkan </w:t>
      </w:r>
      <w:r w:rsidRPr="00C35295">
        <w:rPr>
          <w:rFonts w:ascii="Times New Roman" w:hAnsi="Times New Roman" w:cs="Times New Roman"/>
          <w:i/>
          <w:sz w:val="24"/>
          <w:szCs w:val="24"/>
        </w:rPr>
        <w:t>entrepeneur</w:t>
      </w:r>
      <w:r w:rsidRPr="00C35295">
        <w:rPr>
          <w:rFonts w:ascii="Times New Roman" w:hAnsi="Times New Roman" w:cs="Times New Roman"/>
          <w:sz w:val="24"/>
          <w:szCs w:val="24"/>
        </w:rPr>
        <w:t xml:space="preserve"> dapat tergabung dan mengimplementasikan inovasi ini demi terwujudnya </w:t>
      </w:r>
      <w:r w:rsidRPr="00C35295">
        <w:rPr>
          <w:rFonts w:ascii="Times New Roman" w:hAnsi="Times New Roman" w:cs="Times New Roman"/>
          <w:i/>
          <w:sz w:val="24"/>
          <w:szCs w:val="24"/>
        </w:rPr>
        <w:t>business</w:t>
      </w:r>
      <w:r w:rsidRPr="00C35295">
        <w:rPr>
          <w:rFonts w:ascii="Times New Roman" w:hAnsi="Times New Roman" w:cs="Times New Roman"/>
          <w:sz w:val="24"/>
          <w:szCs w:val="24"/>
        </w:rPr>
        <w:t xml:space="preserve"> yang sesuai dengan dinamika digital</w:t>
      </w:r>
      <w:r>
        <w:rPr>
          <w:rFonts w:ascii="Times New Roman" w:hAnsi="Times New Roman" w:cs="Times New Roman"/>
          <w:sz w:val="24"/>
          <w:szCs w:val="24"/>
        </w:rPr>
        <w:t>.</w:t>
      </w:r>
    </w:p>
    <w:p w:rsidR="00C70228" w:rsidRDefault="00C70228" w:rsidP="00C70228">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Civitas Akademika</w:t>
      </w:r>
    </w:p>
    <w:p w:rsidR="00C70228" w:rsidRDefault="00C70228" w:rsidP="00C70228">
      <w:pPr>
        <w:pStyle w:val="ListParagraph"/>
        <w:spacing w:line="360" w:lineRule="auto"/>
        <w:ind w:left="927"/>
        <w:jc w:val="both"/>
        <w:rPr>
          <w:rFonts w:ascii="Times New Roman" w:hAnsi="Times New Roman" w:cs="Times New Roman"/>
          <w:sz w:val="24"/>
          <w:szCs w:val="24"/>
        </w:rPr>
      </w:pPr>
      <w:r w:rsidRPr="00C35295">
        <w:rPr>
          <w:rFonts w:ascii="Times New Roman" w:hAnsi="Times New Roman" w:cs="Times New Roman"/>
          <w:sz w:val="24"/>
          <w:szCs w:val="24"/>
        </w:rPr>
        <w:t>Berperan sebagai pihak yang mengkaji dan melakukan penelitian ke wirausahawan dan memberikan saran fitur atau konten yang dapat ditambahkan untuk meningkatkan produktivitas dan kesejahteraan.</w:t>
      </w:r>
    </w:p>
    <w:p w:rsidR="00C70228" w:rsidRDefault="00C70228" w:rsidP="00C70228">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Kementerian Perekonomian</w:t>
      </w:r>
    </w:p>
    <w:p w:rsidR="00C70228" w:rsidRDefault="00C70228" w:rsidP="00C70228">
      <w:pPr>
        <w:pStyle w:val="ListParagraph"/>
        <w:spacing w:line="360" w:lineRule="auto"/>
        <w:ind w:left="927"/>
        <w:jc w:val="both"/>
        <w:rPr>
          <w:rFonts w:ascii="Times New Roman" w:hAnsi="Times New Roman" w:cs="Times New Roman"/>
          <w:sz w:val="24"/>
          <w:szCs w:val="24"/>
        </w:rPr>
      </w:pPr>
      <w:r w:rsidRPr="00C35295">
        <w:rPr>
          <w:rFonts w:ascii="Times New Roman" w:hAnsi="Times New Roman" w:cs="Times New Roman"/>
          <w:sz w:val="24"/>
          <w:szCs w:val="24"/>
        </w:rPr>
        <w:t>Kementerian Perekonomian berperan sebagai aktor pendukung implementasi dalam pembuatan kebijakan ekonomi, lembaga penyuluhan, pihak edukasi, serta memberikan bantuan saprodi langsung kepada wirausahawan agar dapat menjalankan usahanya secara mandiri.</w:t>
      </w:r>
    </w:p>
    <w:p w:rsidR="00C70228" w:rsidRDefault="00C70228" w:rsidP="00C70228">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Kementerian Komunikasi dan Informasi</w:t>
      </w:r>
    </w:p>
    <w:p w:rsidR="00C70228" w:rsidRPr="00C70228" w:rsidRDefault="00C70228" w:rsidP="00C70228">
      <w:pPr>
        <w:pStyle w:val="ListParagraph"/>
        <w:spacing w:line="360" w:lineRule="auto"/>
        <w:ind w:left="927"/>
        <w:jc w:val="both"/>
        <w:rPr>
          <w:rFonts w:ascii="Times New Roman" w:hAnsi="Times New Roman" w:cs="Times New Roman"/>
          <w:sz w:val="24"/>
          <w:szCs w:val="24"/>
        </w:rPr>
      </w:pPr>
      <w:r w:rsidRPr="00C35295">
        <w:rPr>
          <w:rFonts w:ascii="Times New Roman" w:hAnsi="Times New Roman" w:cs="Times New Roman"/>
          <w:sz w:val="24"/>
          <w:szCs w:val="24"/>
        </w:rPr>
        <w:t>Dalam implementasi</w:t>
      </w:r>
      <w:r>
        <w:rPr>
          <w:rFonts w:ascii="Times New Roman" w:hAnsi="Times New Roman" w:cs="Times New Roman"/>
          <w:sz w:val="24"/>
          <w:szCs w:val="24"/>
        </w:rPr>
        <w:t xml:space="preserve"> </w:t>
      </w:r>
      <w:r w:rsidR="00EA0155">
        <w:rPr>
          <w:rFonts w:ascii="Times New Roman" w:hAnsi="Times New Roman" w:cs="Times New Roman"/>
          <w:sz w:val="24"/>
          <w:szCs w:val="24"/>
        </w:rPr>
        <w:t xml:space="preserve"> </w:t>
      </w:r>
      <w:r>
        <w:rPr>
          <w:rFonts w:ascii="Times New Roman" w:hAnsi="Times New Roman" w:cs="Times New Roman"/>
          <w:sz w:val="24"/>
          <w:szCs w:val="24"/>
        </w:rPr>
        <w:t>WIRA.id</w:t>
      </w:r>
      <w:r w:rsidRPr="00C35295">
        <w:rPr>
          <w:rFonts w:ascii="Times New Roman" w:hAnsi="Times New Roman" w:cs="Times New Roman"/>
          <w:sz w:val="24"/>
          <w:szCs w:val="24"/>
        </w:rPr>
        <w:t>, KOMINFO berperan sebagai lembaga yang memberikan layanan akses aplikasi berupa jaringan internet dan sosialisasi melalui media digital.</w:t>
      </w:r>
    </w:p>
    <w:p w:rsidR="00F75632" w:rsidRDefault="00EA0155" w:rsidP="00EA0155">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Pemerintah Daerah</w:t>
      </w:r>
    </w:p>
    <w:p w:rsidR="00EA0155" w:rsidRDefault="00EA0155" w:rsidP="00EA0155">
      <w:pPr>
        <w:pStyle w:val="ListParagraph"/>
        <w:spacing w:line="360" w:lineRule="auto"/>
        <w:ind w:left="927"/>
        <w:jc w:val="both"/>
        <w:rPr>
          <w:rFonts w:ascii="Times New Roman" w:hAnsi="Times New Roman" w:cs="Times New Roman"/>
          <w:sz w:val="24"/>
          <w:szCs w:val="24"/>
        </w:rPr>
      </w:pPr>
      <w:r w:rsidRPr="00C35295">
        <w:rPr>
          <w:rFonts w:ascii="Times New Roman" w:hAnsi="Times New Roman" w:cs="Times New Roman"/>
          <w:sz w:val="24"/>
          <w:szCs w:val="24"/>
        </w:rPr>
        <w:t xml:space="preserve">Berperan sebagai pihak yang membantu  proses penjaringan wirausahawan dan sosialisasi </w:t>
      </w:r>
      <w:r>
        <w:rPr>
          <w:rFonts w:ascii="Times New Roman" w:hAnsi="Times New Roman" w:cs="Times New Roman"/>
          <w:sz w:val="24"/>
          <w:szCs w:val="24"/>
        </w:rPr>
        <w:t>platform</w:t>
      </w:r>
      <w:r w:rsidRPr="00C35295">
        <w:rPr>
          <w:rFonts w:ascii="Times New Roman" w:hAnsi="Times New Roman" w:cs="Times New Roman"/>
          <w:sz w:val="24"/>
          <w:szCs w:val="24"/>
        </w:rPr>
        <w:t xml:space="preserve"> yang akan dilakukan pada lini terkecil yaitu pemerintah desa. Tentunya, untuk mengimplementasikan tujuan dibutuhkan izin dan legalitas dari pemerintah daerah</w:t>
      </w:r>
    </w:p>
    <w:p w:rsidR="00EA0155" w:rsidRDefault="00EA0155" w:rsidP="00EA0155">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Investor</w:t>
      </w:r>
    </w:p>
    <w:p w:rsidR="00EA0155" w:rsidRDefault="00EA0155" w:rsidP="00EA0155">
      <w:pPr>
        <w:pStyle w:val="ListParagraph"/>
        <w:spacing w:line="360" w:lineRule="auto"/>
        <w:ind w:left="927"/>
        <w:jc w:val="both"/>
        <w:rPr>
          <w:rFonts w:ascii="Times New Roman" w:hAnsi="Times New Roman" w:cs="Times New Roman"/>
          <w:sz w:val="24"/>
          <w:szCs w:val="24"/>
        </w:rPr>
      </w:pPr>
      <w:r w:rsidRPr="00C35295">
        <w:rPr>
          <w:rFonts w:ascii="Times New Roman" w:hAnsi="Times New Roman" w:cs="Times New Roman"/>
          <w:sz w:val="24"/>
          <w:szCs w:val="24"/>
        </w:rPr>
        <w:t>Investor berperan sebagai pihak yang menyediakan modal. Investor berasal dari pengusaha maupun pemerintah melalui OJK (Otoritas Jasa Keuangan) sekaligus sebagai lembaga perlindungan</w:t>
      </w:r>
      <w:r>
        <w:rPr>
          <w:rFonts w:ascii="Times New Roman" w:hAnsi="Times New Roman" w:cs="Times New Roman"/>
          <w:sz w:val="24"/>
          <w:szCs w:val="24"/>
        </w:rPr>
        <w:t xml:space="preserve"> WIRA.id</w:t>
      </w:r>
      <w:r w:rsidRPr="00C35295">
        <w:rPr>
          <w:rFonts w:ascii="Times New Roman" w:hAnsi="Times New Roman" w:cs="Times New Roman"/>
          <w:sz w:val="24"/>
          <w:szCs w:val="24"/>
        </w:rPr>
        <w:t>.</w:t>
      </w:r>
    </w:p>
    <w:p w:rsidR="00EA0155" w:rsidRDefault="00EA0155" w:rsidP="00EA0155">
      <w:pPr>
        <w:pStyle w:val="ListParagraph"/>
        <w:spacing w:line="360" w:lineRule="auto"/>
        <w:ind w:left="927"/>
        <w:jc w:val="both"/>
        <w:rPr>
          <w:rFonts w:ascii="Times New Roman" w:hAnsi="Times New Roman" w:cs="Times New Roman"/>
          <w:sz w:val="24"/>
          <w:szCs w:val="24"/>
        </w:rPr>
      </w:pPr>
    </w:p>
    <w:p w:rsidR="00F75632" w:rsidRPr="00F75632" w:rsidRDefault="00F75632" w:rsidP="00F75632">
      <w:pPr>
        <w:pStyle w:val="ListParagraph"/>
        <w:numPr>
          <w:ilvl w:val="0"/>
          <w:numId w:val="26"/>
        </w:numPr>
        <w:spacing w:line="360" w:lineRule="auto"/>
        <w:ind w:left="0" w:hanging="567"/>
        <w:jc w:val="both"/>
        <w:rPr>
          <w:rFonts w:ascii="Times New Roman" w:hAnsi="Times New Roman" w:cs="Times New Roman"/>
          <w:b/>
          <w:sz w:val="24"/>
          <w:szCs w:val="24"/>
        </w:rPr>
      </w:pPr>
      <w:r w:rsidRPr="00F75632">
        <w:rPr>
          <w:rFonts w:ascii="Times New Roman" w:hAnsi="Times New Roman" w:cs="Times New Roman"/>
          <w:b/>
          <w:sz w:val="24"/>
          <w:szCs w:val="24"/>
        </w:rPr>
        <w:lastRenderedPageBreak/>
        <w:t>PENUTUP</w:t>
      </w:r>
    </w:p>
    <w:p w:rsidR="008A2302" w:rsidRPr="00F75632" w:rsidRDefault="008A2302" w:rsidP="00F75632">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P</w:t>
      </w:r>
      <w:r w:rsidRPr="00932933">
        <w:rPr>
          <w:rFonts w:ascii="Times New Roman" w:hAnsi="Times New Roman" w:cs="Times New Roman"/>
          <w:sz w:val="24"/>
          <w:szCs w:val="24"/>
        </w:rPr>
        <w:t>erubahan kebiasaan masyarakat yang mulai bera</w:t>
      </w:r>
      <w:r>
        <w:rPr>
          <w:rFonts w:ascii="Times New Roman" w:hAnsi="Times New Roman" w:cs="Times New Roman"/>
          <w:sz w:val="24"/>
          <w:szCs w:val="24"/>
        </w:rPr>
        <w:t>lih ke teknologi digital menuntut generasi milenial untuk berkreasi dan berinovasi</w:t>
      </w:r>
      <w:r w:rsidR="007B3160">
        <w:rPr>
          <w:rFonts w:ascii="Times New Roman" w:hAnsi="Times New Roman" w:cs="Times New Roman"/>
          <w:sz w:val="24"/>
          <w:szCs w:val="24"/>
        </w:rPr>
        <w:t>,</w:t>
      </w:r>
      <w:r>
        <w:rPr>
          <w:rFonts w:ascii="Times New Roman" w:hAnsi="Times New Roman" w:cs="Times New Roman"/>
          <w:sz w:val="24"/>
          <w:szCs w:val="24"/>
        </w:rPr>
        <w:t xml:space="preserve"> salah satunya di bidang wirausaha. </w:t>
      </w:r>
      <w:r w:rsidR="00932933" w:rsidRPr="00932933">
        <w:rPr>
          <w:rFonts w:ascii="Times New Roman" w:hAnsi="Times New Roman" w:cs="Times New Roman"/>
          <w:sz w:val="24"/>
          <w:szCs w:val="24"/>
        </w:rPr>
        <w:t>Terdapat banyak masalah yang dihadapi wirausahawan diantaranya, kurangnya edukasi mengenai strategi merintis usaha, strategi promosi, relasi hingga permodalan yang sulit didapatkan. Permasalahan tersebut diperparah dengan adanya pandemi Covid-19.</w:t>
      </w:r>
      <w:r w:rsidR="007B3160">
        <w:rPr>
          <w:rFonts w:ascii="Times New Roman" w:hAnsi="Times New Roman" w:cs="Times New Roman"/>
          <w:sz w:val="24"/>
          <w:szCs w:val="24"/>
        </w:rPr>
        <w:t xml:space="preserve"> </w:t>
      </w:r>
      <w:r>
        <w:rPr>
          <w:rFonts w:ascii="Times New Roman" w:hAnsi="Times New Roman" w:cs="Times New Roman"/>
          <w:sz w:val="24"/>
          <w:szCs w:val="24"/>
        </w:rPr>
        <w:t>WIRA.id</w:t>
      </w:r>
      <w:r w:rsidRPr="00932933">
        <w:rPr>
          <w:rFonts w:ascii="Times New Roman" w:hAnsi="Times New Roman" w:cs="Times New Roman"/>
          <w:sz w:val="24"/>
          <w:szCs w:val="24"/>
        </w:rPr>
        <w:t xml:space="preserve"> </w:t>
      </w:r>
      <w:r w:rsidR="00932933" w:rsidRPr="00932933">
        <w:rPr>
          <w:rFonts w:ascii="Times New Roman" w:hAnsi="Times New Roman" w:cs="Times New Roman"/>
          <w:sz w:val="24"/>
          <w:szCs w:val="24"/>
        </w:rPr>
        <w:t xml:space="preserve">merupakan </w:t>
      </w:r>
      <w:r w:rsidR="007B3160">
        <w:rPr>
          <w:rFonts w:ascii="Times New Roman" w:hAnsi="Times New Roman" w:cs="Times New Roman"/>
          <w:sz w:val="24"/>
          <w:szCs w:val="24"/>
        </w:rPr>
        <w:t>platform digital bagi wirausahawan dengan model</w:t>
      </w:r>
      <w:r w:rsidR="00932933" w:rsidRPr="00932933">
        <w:rPr>
          <w:rFonts w:ascii="Times New Roman" w:hAnsi="Times New Roman" w:cs="Times New Roman"/>
          <w:sz w:val="24"/>
          <w:szCs w:val="24"/>
        </w:rPr>
        <w:t xml:space="preserve"> </w:t>
      </w:r>
      <w:r w:rsidR="00932933" w:rsidRPr="00932933">
        <w:rPr>
          <w:rFonts w:ascii="Times New Roman" w:hAnsi="Times New Roman" w:cs="Times New Roman"/>
          <w:i/>
          <w:sz w:val="24"/>
          <w:szCs w:val="24"/>
        </w:rPr>
        <w:t>Quadruple Helix</w:t>
      </w:r>
      <w:r w:rsidR="00932933" w:rsidRPr="00932933">
        <w:rPr>
          <w:rFonts w:ascii="Times New Roman" w:hAnsi="Times New Roman" w:cs="Times New Roman"/>
          <w:sz w:val="24"/>
          <w:szCs w:val="24"/>
        </w:rPr>
        <w:t xml:space="preserve"> yang dipadukan dengan </w:t>
      </w:r>
      <w:r w:rsidR="00932933" w:rsidRPr="00932933">
        <w:rPr>
          <w:rFonts w:ascii="Times New Roman" w:hAnsi="Times New Roman" w:cs="Times New Roman"/>
          <w:i/>
          <w:sz w:val="24"/>
          <w:szCs w:val="24"/>
        </w:rPr>
        <w:t xml:space="preserve">ABGC (academic, business, government and community) </w:t>
      </w:r>
      <w:r w:rsidR="00932933" w:rsidRPr="00932933">
        <w:rPr>
          <w:rFonts w:ascii="Times New Roman" w:hAnsi="Times New Roman" w:cs="Times New Roman"/>
          <w:sz w:val="24"/>
          <w:szCs w:val="24"/>
        </w:rPr>
        <w:t xml:space="preserve">dan berfokus pada bidang konsultasi dan permodalan. Aplikasi ini dilengkapi dengan empat fitur unggulan, yaitu </w:t>
      </w:r>
      <w:r w:rsidR="00932933" w:rsidRPr="007B3160">
        <w:rPr>
          <w:rFonts w:ascii="Times New Roman" w:eastAsia="Times New Roman" w:hAnsi="Times New Roman" w:cs="Times New Roman"/>
          <w:sz w:val="24"/>
          <w:szCs w:val="24"/>
        </w:rPr>
        <w:t>Fitur Consultant</w:t>
      </w:r>
      <w:r w:rsidR="007B3160" w:rsidRPr="007B3160">
        <w:rPr>
          <w:rFonts w:ascii="Times New Roman" w:eastAsia="Times New Roman" w:hAnsi="Times New Roman" w:cs="Times New Roman"/>
          <w:sz w:val="24"/>
          <w:szCs w:val="24"/>
        </w:rPr>
        <w:t xml:space="preserve"> (fitur konsultasi dengan ahli)</w:t>
      </w:r>
      <w:r w:rsidR="00932933" w:rsidRPr="007B3160">
        <w:rPr>
          <w:rFonts w:ascii="Times New Roman" w:eastAsia="Times New Roman" w:hAnsi="Times New Roman" w:cs="Times New Roman"/>
          <w:sz w:val="24"/>
          <w:szCs w:val="24"/>
        </w:rPr>
        <w:t>, Fitur Educate</w:t>
      </w:r>
      <w:r w:rsidR="007B3160" w:rsidRPr="007B3160">
        <w:rPr>
          <w:rFonts w:ascii="Times New Roman" w:eastAsia="Times New Roman" w:hAnsi="Times New Roman" w:cs="Times New Roman"/>
          <w:sz w:val="24"/>
          <w:szCs w:val="24"/>
        </w:rPr>
        <w:t xml:space="preserve"> (fitur edukasi dan informasi)</w:t>
      </w:r>
      <w:r w:rsidR="00932933" w:rsidRPr="007B3160">
        <w:rPr>
          <w:rFonts w:ascii="Times New Roman" w:eastAsia="Times New Roman" w:hAnsi="Times New Roman" w:cs="Times New Roman"/>
          <w:sz w:val="24"/>
          <w:szCs w:val="24"/>
        </w:rPr>
        <w:t>, Fitur News</w:t>
      </w:r>
      <w:r w:rsidR="007B3160" w:rsidRPr="007B3160">
        <w:rPr>
          <w:rFonts w:ascii="Times New Roman" w:eastAsia="Times New Roman" w:hAnsi="Times New Roman" w:cs="Times New Roman"/>
          <w:sz w:val="24"/>
          <w:szCs w:val="24"/>
        </w:rPr>
        <w:t xml:space="preserve"> (fitur berita up to date)</w:t>
      </w:r>
      <w:r w:rsidR="00932933" w:rsidRPr="007B3160">
        <w:rPr>
          <w:rFonts w:ascii="Times New Roman" w:eastAsia="Times New Roman" w:hAnsi="Times New Roman" w:cs="Times New Roman"/>
          <w:sz w:val="24"/>
          <w:szCs w:val="24"/>
        </w:rPr>
        <w:t>, dan Fitur Fund</w:t>
      </w:r>
      <w:r w:rsidR="007B3160" w:rsidRPr="007B3160">
        <w:rPr>
          <w:rFonts w:ascii="Times New Roman" w:eastAsia="Times New Roman" w:hAnsi="Times New Roman" w:cs="Times New Roman"/>
          <w:sz w:val="24"/>
          <w:szCs w:val="24"/>
        </w:rPr>
        <w:t xml:space="preserve"> (fitur pembiayaan atau modal)</w:t>
      </w:r>
      <w:r w:rsidR="00932933" w:rsidRPr="007B3160">
        <w:rPr>
          <w:rFonts w:ascii="Times New Roman" w:eastAsia="Times New Roman" w:hAnsi="Times New Roman" w:cs="Times New Roman"/>
          <w:sz w:val="24"/>
          <w:szCs w:val="24"/>
        </w:rPr>
        <w:t>.</w:t>
      </w:r>
      <w:r w:rsidR="00932933">
        <w:rPr>
          <w:rFonts w:ascii="Times New Roman" w:eastAsia="Times New Roman" w:hAnsi="Times New Roman" w:cs="Times New Roman"/>
          <w:i/>
          <w:sz w:val="24"/>
          <w:szCs w:val="24"/>
        </w:rPr>
        <w:t xml:space="preserve"> </w:t>
      </w:r>
      <w:r w:rsidR="007B3160" w:rsidRPr="007B3160">
        <w:rPr>
          <w:rFonts w:ascii="Times New Roman" w:eastAsia="Times New Roman" w:hAnsi="Times New Roman" w:cs="Times New Roman"/>
          <w:sz w:val="24"/>
          <w:szCs w:val="24"/>
        </w:rPr>
        <w:t>Selain itu, WIRA.id juga menyediakan kegiatan monitoring dan evaluasi yang dapat meminimalisir risiko yang dihadapi wirausahawan</w:t>
      </w:r>
      <w:r w:rsidR="007B3160">
        <w:rPr>
          <w:rFonts w:ascii="Times New Roman" w:eastAsia="Times New Roman" w:hAnsi="Times New Roman" w:cs="Times New Roman"/>
          <w:sz w:val="24"/>
          <w:szCs w:val="24"/>
        </w:rPr>
        <w:t xml:space="preserve">. </w:t>
      </w:r>
      <w:r w:rsidR="00932933" w:rsidRPr="00C35295">
        <w:rPr>
          <w:rFonts w:ascii="Times New Roman" w:hAnsi="Times New Roman" w:cs="Times New Roman"/>
          <w:sz w:val="24"/>
          <w:szCs w:val="24"/>
        </w:rPr>
        <w:t>D</w:t>
      </w:r>
      <w:r w:rsidR="00932933" w:rsidRPr="00C35295">
        <w:rPr>
          <w:rFonts w:ascii="Times New Roman" w:eastAsia="Times New Roman" w:hAnsi="Times New Roman" w:cs="Times New Roman"/>
          <w:sz w:val="24"/>
          <w:szCs w:val="24"/>
        </w:rPr>
        <w:t xml:space="preserve">iharapkan inovasi </w:t>
      </w:r>
      <w:r>
        <w:rPr>
          <w:rFonts w:ascii="Times New Roman" w:hAnsi="Times New Roman" w:cs="Times New Roman"/>
          <w:sz w:val="24"/>
          <w:szCs w:val="24"/>
        </w:rPr>
        <w:t>WIRA.id</w:t>
      </w:r>
      <w:r w:rsidRPr="00932933">
        <w:rPr>
          <w:rFonts w:ascii="Times New Roman" w:hAnsi="Times New Roman" w:cs="Times New Roman"/>
          <w:sz w:val="24"/>
          <w:szCs w:val="24"/>
        </w:rPr>
        <w:t xml:space="preserve"> </w:t>
      </w:r>
      <w:r w:rsidR="00932933" w:rsidRPr="00C35295">
        <w:rPr>
          <w:rFonts w:ascii="Times New Roman" w:eastAsia="Times New Roman" w:hAnsi="Times New Roman" w:cs="Times New Roman"/>
          <w:sz w:val="24"/>
          <w:szCs w:val="24"/>
        </w:rPr>
        <w:t>dapat menjadi rujukan bagi wirausahawan, masyarakat, maupun pemerintah dalam menyelesaikan problematika dunia bisnis sekaligus membantu perekonomian Indonesia</w:t>
      </w:r>
      <w:r>
        <w:rPr>
          <w:rFonts w:ascii="Times New Roman" w:eastAsia="Times New Roman" w:hAnsi="Times New Roman" w:cs="Times New Roman"/>
          <w:sz w:val="24"/>
          <w:szCs w:val="24"/>
        </w:rPr>
        <w:t xml:space="preserve"> dan memberikan kontribusi yang baik bagi perkembangan media digital di Indonesia.</w:t>
      </w:r>
    </w:p>
    <w:p w:rsidR="002E6A9F" w:rsidRDefault="002E6A9F" w:rsidP="00932933">
      <w:pPr>
        <w:spacing w:line="360" w:lineRule="auto"/>
        <w:jc w:val="both"/>
        <w:rPr>
          <w:rFonts w:ascii="Times New Roman" w:eastAsia="Times New Roman" w:hAnsi="Times New Roman" w:cs="Times New Roman"/>
          <w:sz w:val="24"/>
          <w:szCs w:val="24"/>
        </w:rPr>
      </w:pPr>
    </w:p>
    <w:p w:rsidR="002E6A9F" w:rsidRPr="002E6A9F" w:rsidRDefault="002E6A9F" w:rsidP="002E6A9F">
      <w:pPr>
        <w:rPr>
          <w:rFonts w:ascii="Times New Roman" w:eastAsia="Times New Roman" w:hAnsi="Times New Roman" w:cs="Times New Roman"/>
          <w:sz w:val="24"/>
          <w:szCs w:val="24"/>
        </w:rPr>
      </w:pPr>
    </w:p>
    <w:p w:rsidR="002E6A9F" w:rsidRPr="002E6A9F" w:rsidRDefault="002E6A9F" w:rsidP="002E6A9F">
      <w:pPr>
        <w:rPr>
          <w:rFonts w:ascii="Times New Roman" w:eastAsia="Times New Roman" w:hAnsi="Times New Roman" w:cs="Times New Roman"/>
          <w:sz w:val="24"/>
          <w:szCs w:val="24"/>
        </w:rPr>
      </w:pPr>
    </w:p>
    <w:p w:rsidR="002E6A9F" w:rsidRPr="002E6A9F" w:rsidRDefault="002E6A9F" w:rsidP="002E6A9F">
      <w:pPr>
        <w:rPr>
          <w:rFonts w:ascii="Times New Roman" w:eastAsia="Times New Roman" w:hAnsi="Times New Roman" w:cs="Times New Roman"/>
          <w:sz w:val="24"/>
          <w:szCs w:val="24"/>
        </w:rPr>
      </w:pPr>
    </w:p>
    <w:p w:rsidR="002E6A9F" w:rsidRPr="002E6A9F" w:rsidRDefault="002E6A9F" w:rsidP="002E6A9F">
      <w:pPr>
        <w:rPr>
          <w:rFonts w:ascii="Times New Roman" w:eastAsia="Times New Roman" w:hAnsi="Times New Roman" w:cs="Times New Roman"/>
          <w:sz w:val="24"/>
          <w:szCs w:val="24"/>
        </w:rPr>
      </w:pPr>
    </w:p>
    <w:p w:rsidR="002E6A9F" w:rsidRPr="002E6A9F" w:rsidRDefault="002E6A9F" w:rsidP="002E6A9F">
      <w:pPr>
        <w:rPr>
          <w:rFonts w:ascii="Times New Roman" w:eastAsia="Times New Roman" w:hAnsi="Times New Roman" w:cs="Times New Roman"/>
          <w:sz w:val="24"/>
          <w:szCs w:val="24"/>
        </w:rPr>
      </w:pPr>
    </w:p>
    <w:p w:rsidR="002E6A9F" w:rsidRPr="002E6A9F" w:rsidRDefault="002E6A9F" w:rsidP="002E6A9F">
      <w:pPr>
        <w:rPr>
          <w:rFonts w:ascii="Times New Roman" w:eastAsia="Times New Roman" w:hAnsi="Times New Roman" w:cs="Times New Roman"/>
          <w:sz w:val="24"/>
          <w:szCs w:val="24"/>
        </w:rPr>
      </w:pPr>
    </w:p>
    <w:p w:rsidR="002E6A9F" w:rsidRPr="002E6A9F" w:rsidRDefault="002E6A9F" w:rsidP="002E6A9F">
      <w:pPr>
        <w:rPr>
          <w:rFonts w:ascii="Times New Roman" w:eastAsia="Times New Roman" w:hAnsi="Times New Roman" w:cs="Times New Roman"/>
          <w:sz w:val="24"/>
          <w:szCs w:val="24"/>
        </w:rPr>
      </w:pPr>
    </w:p>
    <w:p w:rsidR="002E6A9F" w:rsidRPr="002E6A9F" w:rsidRDefault="002E6A9F" w:rsidP="002E6A9F">
      <w:pPr>
        <w:rPr>
          <w:rFonts w:ascii="Times New Roman" w:eastAsia="Times New Roman" w:hAnsi="Times New Roman" w:cs="Times New Roman"/>
          <w:sz w:val="24"/>
          <w:szCs w:val="24"/>
        </w:rPr>
      </w:pPr>
    </w:p>
    <w:p w:rsidR="002E6A9F" w:rsidRDefault="002E6A9F" w:rsidP="002E6A9F">
      <w:pPr>
        <w:rPr>
          <w:rFonts w:ascii="Times New Roman" w:eastAsia="Times New Roman" w:hAnsi="Times New Roman" w:cs="Times New Roman"/>
          <w:sz w:val="24"/>
          <w:szCs w:val="24"/>
        </w:rPr>
      </w:pPr>
    </w:p>
    <w:p w:rsidR="002E6A9F" w:rsidRDefault="002E6A9F" w:rsidP="002E6A9F">
      <w:pPr>
        <w:rPr>
          <w:rFonts w:ascii="Times New Roman" w:eastAsia="Times New Roman" w:hAnsi="Times New Roman" w:cs="Times New Roman"/>
          <w:sz w:val="24"/>
          <w:szCs w:val="24"/>
        </w:rPr>
      </w:pPr>
    </w:p>
    <w:p w:rsidR="008A2302" w:rsidRPr="002E6A9F" w:rsidRDefault="008A2302" w:rsidP="002E6A9F">
      <w:pPr>
        <w:rPr>
          <w:rFonts w:ascii="Times New Roman" w:eastAsia="Times New Roman" w:hAnsi="Times New Roman" w:cs="Times New Roman"/>
          <w:sz w:val="24"/>
          <w:szCs w:val="24"/>
        </w:rPr>
        <w:sectPr w:rsidR="008A2302" w:rsidRPr="002E6A9F" w:rsidSect="00717559">
          <w:headerReference w:type="default" r:id="rId13"/>
          <w:type w:val="continuous"/>
          <w:pgSz w:w="11907" w:h="16840" w:code="9"/>
          <w:pgMar w:top="1701" w:right="1701" w:bottom="2268" w:left="2268" w:header="720" w:footer="720" w:gutter="0"/>
          <w:pgNumType w:start="1" w:chapStyle="1"/>
          <w:cols w:space="720"/>
          <w:titlePg/>
          <w:docGrid w:linePitch="360"/>
        </w:sectPr>
      </w:pPr>
    </w:p>
    <w:p w:rsidR="00285650" w:rsidRPr="00C35295" w:rsidRDefault="00D4769F" w:rsidP="00503C82">
      <w:pPr>
        <w:tabs>
          <w:tab w:val="left" w:pos="709"/>
        </w:tabs>
        <w:spacing w:line="360" w:lineRule="auto"/>
        <w:jc w:val="center"/>
        <w:rPr>
          <w:rFonts w:ascii="Times New Roman" w:hAnsi="Times New Roman" w:cs="Times New Roman"/>
          <w:sz w:val="24"/>
          <w:szCs w:val="24"/>
        </w:rPr>
      </w:pPr>
      <w:r w:rsidRPr="00C35295">
        <w:rPr>
          <w:rFonts w:ascii="Times New Roman" w:hAnsi="Times New Roman" w:cs="Times New Roman"/>
          <w:sz w:val="24"/>
          <w:szCs w:val="24"/>
        </w:rPr>
        <w:lastRenderedPageBreak/>
        <w:t>DAFTAR PUSTAKA</w:t>
      </w:r>
    </w:p>
    <w:p w:rsidR="002E6A9F" w:rsidRPr="00E65582" w:rsidRDefault="002E6A9F" w:rsidP="002E6A9F">
      <w:pPr>
        <w:tabs>
          <w:tab w:val="left" w:pos="1134"/>
        </w:tabs>
        <w:spacing w:line="360" w:lineRule="auto"/>
        <w:ind w:left="720" w:hanging="720"/>
        <w:jc w:val="both"/>
        <w:rPr>
          <w:rFonts w:ascii="Times New Roman" w:hAnsi="Times New Roman" w:cs="Times New Roman"/>
          <w:sz w:val="24"/>
          <w:szCs w:val="24"/>
        </w:rPr>
      </w:pPr>
      <w:r w:rsidRPr="00E65582">
        <w:rPr>
          <w:rFonts w:ascii="Times New Roman" w:hAnsi="Times New Roman" w:cs="Times New Roman"/>
          <w:sz w:val="24"/>
          <w:szCs w:val="24"/>
        </w:rPr>
        <w:t xml:space="preserve">Badan Pusat Statistik. (2020). Indeks Pembangunan Teknologi Informasi dan Komunikasi 2019. </w:t>
      </w:r>
      <w:hyperlink r:id="rId14" w:history="1">
        <w:r w:rsidRPr="00E65582">
          <w:rPr>
            <w:rStyle w:val="Hyperlink"/>
            <w:rFonts w:ascii="Times New Roman" w:hAnsi="Times New Roman" w:cs="Times New Roman"/>
            <w:sz w:val="24"/>
            <w:szCs w:val="24"/>
          </w:rPr>
          <w:t>www.bps.go.id</w:t>
        </w:r>
      </w:hyperlink>
      <w:r w:rsidRPr="00E65582">
        <w:rPr>
          <w:rFonts w:ascii="Times New Roman" w:hAnsi="Times New Roman" w:cs="Times New Roman"/>
          <w:sz w:val="24"/>
          <w:szCs w:val="24"/>
        </w:rPr>
        <w:t>. (</w:t>
      </w:r>
      <w:r>
        <w:rPr>
          <w:rFonts w:ascii="Times New Roman" w:hAnsi="Times New Roman" w:cs="Times New Roman"/>
          <w:sz w:val="24"/>
          <w:szCs w:val="24"/>
        </w:rPr>
        <w:t>Diakses pada tanggal 14</w:t>
      </w:r>
      <w:r w:rsidRPr="00E65582">
        <w:rPr>
          <w:rFonts w:ascii="Times New Roman" w:hAnsi="Times New Roman" w:cs="Times New Roman"/>
          <w:sz w:val="24"/>
          <w:szCs w:val="24"/>
        </w:rPr>
        <w:t xml:space="preserve"> Agustus 2021).</w:t>
      </w:r>
    </w:p>
    <w:p w:rsidR="002E6A9F" w:rsidRPr="00E65582" w:rsidRDefault="002E6A9F" w:rsidP="002E6A9F">
      <w:pPr>
        <w:tabs>
          <w:tab w:val="left" w:pos="1134"/>
        </w:tabs>
        <w:spacing w:line="360" w:lineRule="auto"/>
        <w:ind w:left="720" w:hanging="720"/>
        <w:jc w:val="both"/>
        <w:rPr>
          <w:rFonts w:ascii="Times New Roman" w:hAnsi="Times New Roman" w:cs="Times New Roman"/>
          <w:sz w:val="24"/>
          <w:szCs w:val="24"/>
        </w:rPr>
      </w:pPr>
      <w:r w:rsidRPr="00E65582">
        <w:rPr>
          <w:rFonts w:ascii="Times New Roman" w:hAnsi="Times New Roman" w:cs="Times New Roman"/>
          <w:sz w:val="24"/>
          <w:szCs w:val="24"/>
        </w:rPr>
        <w:t>Frinces, Z. H. (2010). Pentingnya Profesi Wirausaha di Indonesia</w:t>
      </w:r>
      <w:r w:rsidRPr="00E65582">
        <w:rPr>
          <w:rFonts w:ascii="Times New Roman" w:hAnsi="Times New Roman" w:cs="Times New Roman"/>
          <w:i/>
          <w:sz w:val="24"/>
          <w:szCs w:val="24"/>
        </w:rPr>
        <w:t>. Jurnal Ekonomi &amp; Pendidikan</w:t>
      </w:r>
      <w:r w:rsidRPr="00E65582">
        <w:rPr>
          <w:rFonts w:ascii="Times New Roman" w:hAnsi="Times New Roman" w:cs="Times New Roman"/>
          <w:sz w:val="24"/>
          <w:szCs w:val="24"/>
        </w:rPr>
        <w:t>. VIII(1).</w:t>
      </w:r>
    </w:p>
    <w:p w:rsidR="002E6A9F" w:rsidRPr="00E65582" w:rsidRDefault="002E6A9F" w:rsidP="002E6A9F">
      <w:pPr>
        <w:widowControl w:val="0"/>
        <w:tabs>
          <w:tab w:val="left" w:pos="1134"/>
        </w:tabs>
        <w:autoSpaceDE w:val="0"/>
        <w:autoSpaceDN w:val="0"/>
        <w:adjustRightInd w:val="0"/>
        <w:spacing w:line="360" w:lineRule="auto"/>
        <w:ind w:left="720" w:hanging="720"/>
        <w:jc w:val="both"/>
        <w:rPr>
          <w:rFonts w:ascii="Times New Roman" w:hAnsi="Times New Roman" w:cs="Times New Roman"/>
          <w:noProof/>
          <w:sz w:val="24"/>
          <w:szCs w:val="24"/>
        </w:rPr>
      </w:pPr>
      <w:r w:rsidRPr="00E65582">
        <w:rPr>
          <w:rFonts w:ascii="Times New Roman" w:hAnsi="Times New Roman" w:cs="Times New Roman"/>
          <w:noProof/>
          <w:sz w:val="24"/>
          <w:szCs w:val="24"/>
        </w:rPr>
        <w:t xml:space="preserve">Herdiana, D. (2018). Sosialisasi Kebijakan Publik : Pengertian dan Konsep Dasar. </w:t>
      </w:r>
      <w:r w:rsidRPr="00E65582">
        <w:rPr>
          <w:rFonts w:ascii="Times New Roman" w:hAnsi="Times New Roman" w:cs="Times New Roman"/>
          <w:i/>
          <w:iCs/>
          <w:noProof/>
          <w:sz w:val="24"/>
          <w:szCs w:val="24"/>
        </w:rPr>
        <w:t>Jurnal Ilmiah Wawasan Insan Akademik</w:t>
      </w:r>
      <w:r w:rsidRPr="00E65582">
        <w:rPr>
          <w:rFonts w:ascii="Times New Roman" w:hAnsi="Times New Roman" w:cs="Times New Roman"/>
          <w:noProof/>
          <w:sz w:val="24"/>
          <w:szCs w:val="24"/>
        </w:rPr>
        <w:t xml:space="preserve">, </w:t>
      </w:r>
      <w:r w:rsidRPr="00E65582">
        <w:rPr>
          <w:rFonts w:ascii="Times New Roman" w:hAnsi="Times New Roman" w:cs="Times New Roman"/>
          <w:i/>
          <w:iCs/>
          <w:noProof/>
          <w:sz w:val="24"/>
          <w:szCs w:val="24"/>
        </w:rPr>
        <w:t>I</w:t>
      </w:r>
      <w:r w:rsidRPr="00E65582">
        <w:rPr>
          <w:rFonts w:ascii="Times New Roman" w:hAnsi="Times New Roman" w:cs="Times New Roman"/>
          <w:noProof/>
          <w:sz w:val="24"/>
          <w:szCs w:val="24"/>
        </w:rPr>
        <w:t>(3), 13–26.</w:t>
      </w:r>
    </w:p>
    <w:p w:rsidR="002E6A9F" w:rsidRPr="00E65582" w:rsidRDefault="002E6A9F" w:rsidP="002E6A9F">
      <w:pPr>
        <w:tabs>
          <w:tab w:val="left" w:pos="1134"/>
        </w:tabs>
        <w:spacing w:line="360" w:lineRule="auto"/>
        <w:ind w:left="720" w:hanging="720"/>
        <w:jc w:val="both"/>
        <w:rPr>
          <w:rFonts w:ascii="Times New Roman" w:hAnsi="Times New Roman" w:cs="Times New Roman"/>
          <w:sz w:val="24"/>
          <w:szCs w:val="24"/>
        </w:rPr>
      </w:pPr>
      <w:r w:rsidRPr="00E65582">
        <w:rPr>
          <w:rFonts w:ascii="Times New Roman" w:hAnsi="Times New Roman" w:cs="Times New Roman"/>
          <w:sz w:val="24"/>
          <w:szCs w:val="24"/>
        </w:rPr>
        <w:t>Hussin A. Rothan &amp; Siddappa N.</w:t>
      </w:r>
      <w:r w:rsidRPr="00E65582">
        <w:rPr>
          <w:rFonts w:ascii="Times New Roman" w:hAnsi="Times New Roman" w:cs="Times New Roman"/>
          <w:i/>
          <w:iCs/>
          <w:sz w:val="24"/>
          <w:szCs w:val="24"/>
        </w:rPr>
        <w:t xml:space="preserve"> (</w:t>
      </w:r>
      <w:r w:rsidRPr="00E65582">
        <w:rPr>
          <w:rFonts w:ascii="Times New Roman" w:hAnsi="Times New Roman" w:cs="Times New Roman"/>
          <w:iCs/>
          <w:sz w:val="24"/>
          <w:szCs w:val="24"/>
        </w:rPr>
        <w:t>2020).</w:t>
      </w:r>
      <w:r w:rsidRPr="00E65582">
        <w:rPr>
          <w:rFonts w:ascii="Times New Roman" w:hAnsi="Times New Roman" w:cs="Times New Roman"/>
          <w:i/>
          <w:iCs/>
          <w:sz w:val="24"/>
          <w:szCs w:val="24"/>
        </w:rPr>
        <w:t xml:space="preserve"> The Epidemology and Pathogenesis of Coronavirus Disease</w:t>
      </w:r>
      <w:r w:rsidRPr="00E65582">
        <w:rPr>
          <w:rFonts w:ascii="Times New Roman" w:hAnsi="Times New Roman" w:cs="Times New Roman"/>
          <w:sz w:val="24"/>
          <w:szCs w:val="24"/>
        </w:rPr>
        <w:t xml:space="preserve">. Outbrek. </w:t>
      </w:r>
      <w:r w:rsidRPr="00E65582">
        <w:rPr>
          <w:rFonts w:ascii="Times New Roman" w:hAnsi="Times New Roman" w:cs="Times New Roman"/>
          <w:i/>
          <w:sz w:val="24"/>
          <w:szCs w:val="24"/>
        </w:rPr>
        <w:t>Journal of Autoimmunity</w:t>
      </w:r>
      <w:r w:rsidRPr="00E65582">
        <w:rPr>
          <w:rFonts w:ascii="Times New Roman" w:hAnsi="Times New Roman" w:cs="Times New Roman"/>
          <w:sz w:val="24"/>
          <w:szCs w:val="24"/>
        </w:rPr>
        <w:t>.</w:t>
      </w:r>
    </w:p>
    <w:p w:rsidR="002E6A9F" w:rsidRPr="00E65582" w:rsidRDefault="002E6A9F" w:rsidP="002E6A9F">
      <w:pPr>
        <w:tabs>
          <w:tab w:val="left" w:pos="1134"/>
        </w:tabs>
        <w:spacing w:line="360" w:lineRule="auto"/>
        <w:ind w:left="720" w:hanging="720"/>
        <w:jc w:val="both"/>
        <w:rPr>
          <w:rFonts w:ascii="Times New Roman" w:hAnsi="Times New Roman" w:cs="Times New Roman"/>
          <w:sz w:val="24"/>
          <w:szCs w:val="24"/>
        </w:rPr>
      </w:pPr>
      <w:r w:rsidRPr="00E65582">
        <w:rPr>
          <w:rFonts w:ascii="Times New Roman" w:hAnsi="Times New Roman" w:cs="Times New Roman"/>
          <w:i/>
          <w:sz w:val="24"/>
          <w:szCs w:val="24"/>
        </w:rPr>
        <w:t>Kemenprim. (2018). Indonesia Butuh 4 Juta Wirausaha Baru untuk Menjadi Negara Maju.</w:t>
      </w:r>
      <w:r w:rsidRPr="00E65582">
        <w:rPr>
          <w:rFonts w:ascii="Times New Roman" w:hAnsi="Times New Roman" w:cs="Times New Roman"/>
          <w:sz w:val="24"/>
          <w:szCs w:val="24"/>
        </w:rPr>
        <w:t xml:space="preserve"> Siaran Pers: Kementerian Perindustrian Republik Indonesia. </w:t>
      </w:r>
      <w:hyperlink r:id="rId15" w:history="1">
        <w:r w:rsidRPr="00E65582">
          <w:rPr>
            <w:rStyle w:val="Hyperlink"/>
            <w:rFonts w:ascii="Times New Roman" w:hAnsi="Times New Roman" w:cs="Times New Roman"/>
            <w:sz w:val="24"/>
            <w:szCs w:val="24"/>
          </w:rPr>
          <w:t>www.kemenprin.go.id</w:t>
        </w:r>
      </w:hyperlink>
      <w:r w:rsidRPr="00E65582">
        <w:rPr>
          <w:rFonts w:ascii="Times New Roman" w:hAnsi="Times New Roman" w:cs="Times New Roman"/>
          <w:sz w:val="24"/>
          <w:szCs w:val="24"/>
        </w:rPr>
        <w:t xml:space="preserve">. (Diakses pada tanggal </w:t>
      </w:r>
      <w:r>
        <w:rPr>
          <w:rFonts w:ascii="Times New Roman" w:hAnsi="Times New Roman" w:cs="Times New Roman"/>
          <w:sz w:val="24"/>
          <w:szCs w:val="24"/>
        </w:rPr>
        <w:t xml:space="preserve">14 </w:t>
      </w:r>
      <w:r w:rsidRPr="00E65582">
        <w:rPr>
          <w:rFonts w:ascii="Times New Roman" w:hAnsi="Times New Roman" w:cs="Times New Roman"/>
          <w:sz w:val="24"/>
          <w:szCs w:val="24"/>
        </w:rPr>
        <w:t>Agustus 2021).</w:t>
      </w:r>
    </w:p>
    <w:p w:rsidR="002E6A9F" w:rsidRPr="00E65582" w:rsidRDefault="002E6A9F" w:rsidP="002E6A9F">
      <w:pPr>
        <w:tabs>
          <w:tab w:val="left" w:pos="1134"/>
        </w:tabs>
        <w:spacing w:line="360" w:lineRule="auto"/>
        <w:ind w:left="720" w:hanging="720"/>
        <w:jc w:val="both"/>
        <w:rPr>
          <w:rFonts w:ascii="Times New Roman" w:hAnsi="Times New Roman" w:cs="Times New Roman"/>
          <w:sz w:val="24"/>
          <w:szCs w:val="24"/>
        </w:rPr>
      </w:pPr>
      <w:r w:rsidRPr="00E65582">
        <w:rPr>
          <w:rFonts w:ascii="Times New Roman" w:hAnsi="Times New Roman" w:cs="Times New Roman"/>
          <w:sz w:val="24"/>
          <w:szCs w:val="24"/>
        </w:rPr>
        <w:t xml:space="preserve">Mopangga, H. 2014. Faktor Determinan Minat Wirausaha Mahasiswa Fakultas Ekonomi dan Bisnis Universitas Negeri Gorontalo. </w:t>
      </w:r>
      <w:r w:rsidRPr="00E65582">
        <w:rPr>
          <w:rFonts w:ascii="Times New Roman" w:hAnsi="Times New Roman" w:cs="Times New Roman"/>
          <w:i/>
          <w:sz w:val="24"/>
          <w:szCs w:val="24"/>
        </w:rPr>
        <w:t>Trikonomika</w:t>
      </w:r>
      <w:r w:rsidRPr="00E65582">
        <w:rPr>
          <w:rFonts w:ascii="Times New Roman" w:hAnsi="Times New Roman" w:cs="Times New Roman"/>
          <w:sz w:val="24"/>
          <w:szCs w:val="24"/>
        </w:rPr>
        <w:t>. 13(1). ISSN 1411-514X.</w:t>
      </w:r>
    </w:p>
    <w:p w:rsidR="002E6A9F" w:rsidRPr="00E65582" w:rsidRDefault="002E6A9F" w:rsidP="002E6A9F">
      <w:pPr>
        <w:tabs>
          <w:tab w:val="left" w:pos="1134"/>
        </w:tabs>
        <w:spacing w:line="360" w:lineRule="auto"/>
        <w:ind w:left="720" w:hanging="720"/>
        <w:jc w:val="both"/>
        <w:rPr>
          <w:rFonts w:ascii="Times New Roman" w:hAnsi="Times New Roman" w:cs="Times New Roman"/>
          <w:sz w:val="24"/>
          <w:szCs w:val="24"/>
        </w:rPr>
      </w:pPr>
      <w:r w:rsidRPr="00E65582">
        <w:rPr>
          <w:rFonts w:ascii="Times New Roman" w:hAnsi="Times New Roman" w:cs="Times New Roman"/>
          <w:color w:val="000000" w:themeColor="text1"/>
          <w:sz w:val="24"/>
          <w:szCs w:val="24"/>
        </w:rPr>
        <w:t xml:space="preserve">Murniati, D.E. (2009). Peran perguruan tinggi dalam triple helix sebagai upaya pengembangan industri kreatif. In </w:t>
      </w:r>
      <w:r w:rsidRPr="00E65582">
        <w:rPr>
          <w:rFonts w:ascii="Times New Roman" w:hAnsi="Times New Roman" w:cs="Times New Roman"/>
          <w:i/>
          <w:iCs/>
          <w:color w:val="000000" w:themeColor="text1"/>
          <w:sz w:val="24"/>
          <w:szCs w:val="24"/>
        </w:rPr>
        <w:t>Seminar Nasional Peran Pendidikan Kejuruan Dalam Pengembangan Industri Kreatif. Jurusan PTBB FT UNY</w:t>
      </w:r>
      <w:r w:rsidRPr="00E65582">
        <w:rPr>
          <w:rFonts w:ascii="Times New Roman" w:hAnsi="Times New Roman" w:cs="Times New Roman"/>
          <w:color w:val="000000" w:themeColor="text1"/>
          <w:sz w:val="24"/>
          <w:szCs w:val="24"/>
        </w:rPr>
        <w:t xml:space="preserve"> .21.</w:t>
      </w:r>
    </w:p>
    <w:p w:rsidR="002E6A9F" w:rsidRPr="00E65582" w:rsidRDefault="002E6A9F" w:rsidP="002E6A9F">
      <w:pPr>
        <w:tabs>
          <w:tab w:val="left" w:pos="1134"/>
        </w:tabs>
        <w:spacing w:line="360" w:lineRule="auto"/>
        <w:ind w:left="720" w:hanging="720"/>
        <w:jc w:val="both"/>
        <w:rPr>
          <w:rFonts w:ascii="Times New Roman" w:hAnsi="Times New Roman" w:cs="Times New Roman"/>
          <w:sz w:val="24"/>
          <w:szCs w:val="24"/>
        </w:rPr>
      </w:pPr>
      <w:r w:rsidRPr="00E65582">
        <w:rPr>
          <w:rFonts w:ascii="Times New Roman" w:hAnsi="Times New Roman" w:cs="Times New Roman"/>
          <w:sz w:val="24"/>
          <w:szCs w:val="24"/>
        </w:rPr>
        <w:t xml:space="preserve">Oscar. A., S. Monterino., &amp; M. Thomshon. (2010). A Growth Model For The Quadruple Helix Innovation Theory. </w:t>
      </w:r>
      <w:r w:rsidRPr="00E65582">
        <w:rPr>
          <w:rFonts w:ascii="Times New Roman" w:hAnsi="Times New Roman" w:cs="Times New Roman"/>
          <w:i/>
          <w:sz w:val="24"/>
          <w:szCs w:val="24"/>
        </w:rPr>
        <w:t>Journal of business economics and management.</w:t>
      </w:r>
      <w:r w:rsidRPr="00E65582">
        <w:rPr>
          <w:rFonts w:ascii="Times New Roman" w:hAnsi="Times New Roman" w:cs="Times New Roman"/>
          <w:sz w:val="24"/>
          <w:szCs w:val="24"/>
        </w:rPr>
        <w:t xml:space="preserve"> 13(4), 1-13.</w:t>
      </w:r>
    </w:p>
    <w:p w:rsidR="002E6A9F" w:rsidRPr="00E65582" w:rsidRDefault="002E6A9F" w:rsidP="002E6A9F">
      <w:pPr>
        <w:tabs>
          <w:tab w:val="left" w:pos="1134"/>
        </w:tabs>
        <w:spacing w:line="360" w:lineRule="auto"/>
        <w:ind w:left="720" w:hanging="720"/>
        <w:jc w:val="both"/>
        <w:rPr>
          <w:rFonts w:ascii="Times New Roman" w:hAnsi="Times New Roman" w:cs="Times New Roman"/>
          <w:sz w:val="24"/>
          <w:szCs w:val="24"/>
        </w:rPr>
      </w:pPr>
      <w:r w:rsidRPr="00E65582">
        <w:rPr>
          <w:rFonts w:ascii="Times New Roman" w:hAnsi="Times New Roman" w:cs="Times New Roman"/>
          <w:i/>
          <w:sz w:val="24"/>
          <w:szCs w:val="24"/>
        </w:rPr>
        <w:t>Overall Best Countries Ranking</w:t>
      </w:r>
      <w:r w:rsidRPr="00E65582">
        <w:rPr>
          <w:rFonts w:ascii="Times New Roman" w:hAnsi="Times New Roman" w:cs="Times New Roman"/>
          <w:sz w:val="24"/>
          <w:szCs w:val="24"/>
        </w:rPr>
        <w:t xml:space="preserve">. (2019). </w:t>
      </w:r>
      <w:hyperlink r:id="rId16" w:history="1">
        <w:r w:rsidRPr="00E65582">
          <w:rPr>
            <w:rStyle w:val="Hyperlink"/>
            <w:rFonts w:ascii="Times New Roman" w:hAnsi="Times New Roman" w:cs="Times New Roman"/>
            <w:sz w:val="24"/>
            <w:szCs w:val="24"/>
          </w:rPr>
          <w:t>www.usnews.com</w:t>
        </w:r>
      </w:hyperlink>
      <w:r>
        <w:rPr>
          <w:rFonts w:ascii="Times New Roman" w:hAnsi="Times New Roman" w:cs="Times New Roman"/>
          <w:sz w:val="24"/>
          <w:szCs w:val="24"/>
        </w:rPr>
        <w:t>. (Diakses pada tanggal 13</w:t>
      </w:r>
      <w:r w:rsidRPr="00E65582">
        <w:rPr>
          <w:rFonts w:ascii="Times New Roman" w:hAnsi="Times New Roman" w:cs="Times New Roman"/>
          <w:sz w:val="24"/>
          <w:szCs w:val="24"/>
        </w:rPr>
        <w:t xml:space="preserve"> Agustus 2021).</w:t>
      </w:r>
    </w:p>
    <w:p w:rsidR="002E6A9F" w:rsidRPr="00E65582" w:rsidRDefault="002E6A9F" w:rsidP="002E6A9F">
      <w:pPr>
        <w:tabs>
          <w:tab w:val="left" w:pos="1134"/>
        </w:tabs>
        <w:spacing w:line="360" w:lineRule="auto"/>
        <w:ind w:left="720" w:hanging="720"/>
        <w:jc w:val="both"/>
        <w:rPr>
          <w:rFonts w:ascii="Times New Roman" w:hAnsi="Times New Roman" w:cs="Times New Roman"/>
          <w:sz w:val="24"/>
          <w:szCs w:val="24"/>
        </w:rPr>
      </w:pPr>
      <w:r w:rsidRPr="00E65582">
        <w:rPr>
          <w:rFonts w:ascii="Times New Roman" w:hAnsi="Times New Roman" w:cs="Times New Roman"/>
          <w:sz w:val="24"/>
          <w:szCs w:val="24"/>
        </w:rPr>
        <w:t xml:space="preserve">Suryana. (2003). </w:t>
      </w:r>
      <w:r w:rsidRPr="00E65582">
        <w:rPr>
          <w:rFonts w:ascii="Times New Roman" w:hAnsi="Times New Roman" w:cs="Times New Roman"/>
          <w:i/>
          <w:sz w:val="24"/>
          <w:szCs w:val="24"/>
        </w:rPr>
        <w:t>Kewirausahaan</w:t>
      </w:r>
      <w:r w:rsidRPr="00E65582">
        <w:rPr>
          <w:rFonts w:ascii="Times New Roman" w:hAnsi="Times New Roman" w:cs="Times New Roman"/>
          <w:sz w:val="24"/>
          <w:szCs w:val="24"/>
        </w:rPr>
        <w:t>. Jakarta: Salemba Empat.</w:t>
      </w:r>
    </w:p>
    <w:p w:rsidR="002E6A9F" w:rsidRPr="00E65582" w:rsidRDefault="002E6A9F" w:rsidP="002E6A9F">
      <w:pPr>
        <w:tabs>
          <w:tab w:val="left" w:pos="1134"/>
        </w:tabs>
        <w:spacing w:line="360" w:lineRule="auto"/>
        <w:ind w:left="720" w:hanging="720"/>
        <w:jc w:val="both"/>
        <w:rPr>
          <w:rFonts w:ascii="Times New Roman" w:hAnsi="Times New Roman" w:cs="Times New Roman"/>
          <w:sz w:val="24"/>
          <w:szCs w:val="24"/>
        </w:rPr>
      </w:pPr>
      <w:r w:rsidRPr="00E65582">
        <w:rPr>
          <w:rFonts w:ascii="Times New Roman" w:hAnsi="Times New Roman" w:cs="Times New Roman"/>
          <w:sz w:val="24"/>
          <w:szCs w:val="24"/>
        </w:rPr>
        <w:lastRenderedPageBreak/>
        <w:t xml:space="preserve">Sutapa, M. (2014). Peningkatan Kapabilitas Inovasi, Keunggulan Bersaing Dan Kinerja Melalui Pendekatan </w:t>
      </w:r>
      <w:r w:rsidRPr="00E65582">
        <w:rPr>
          <w:rFonts w:ascii="Times New Roman" w:hAnsi="Times New Roman" w:cs="Times New Roman"/>
          <w:i/>
          <w:sz w:val="24"/>
          <w:szCs w:val="24"/>
        </w:rPr>
        <w:t>Quadruple Helix</w:t>
      </w:r>
      <w:r w:rsidRPr="00E65582">
        <w:rPr>
          <w:rFonts w:ascii="Times New Roman" w:hAnsi="Times New Roman" w:cs="Times New Roman"/>
          <w:sz w:val="24"/>
          <w:szCs w:val="24"/>
        </w:rPr>
        <w:t xml:space="preserve">: Studi Pada Industri Sektor Fashion. Jurnal Manajemen Teknologi: </w:t>
      </w:r>
      <w:r w:rsidRPr="00E65582">
        <w:rPr>
          <w:rFonts w:ascii="Times New Roman" w:hAnsi="Times New Roman" w:cs="Times New Roman"/>
          <w:i/>
          <w:sz w:val="24"/>
          <w:szCs w:val="24"/>
        </w:rPr>
        <w:t>Unit</w:t>
      </w:r>
      <w:r w:rsidRPr="00E65582">
        <w:rPr>
          <w:rFonts w:ascii="Times New Roman" w:hAnsi="Times New Roman" w:cs="Times New Roman"/>
          <w:sz w:val="24"/>
          <w:szCs w:val="24"/>
        </w:rPr>
        <w:t xml:space="preserve"> </w:t>
      </w:r>
      <w:r w:rsidRPr="00E65582">
        <w:rPr>
          <w:rFonts w:ascii="Times New Roman" w:hAnsi="Times New Roman" w:cs="Times New Roman"/>
          <w:i/>
          <w:sz w:val="24"/>
          <w:szCs w:val="24"/>
        </w:rPr>
        <w:t>Research And Knowledge, School Of Business And Management-SBM ITB</w:t>
      </w:r>
      <w:r w:rsidRPr="00E65582">
        <w:rPr>
          <w:rFonts w:ascii="Times New Roman" w:hAnsi="Times New Roman" w:cs="Times New Roman"/>
          <w:sz w:val="24"/>
          <w:szCs w:val="24"/>
        </w:rPr>
        <w:t>. 13(3).</w:t>
      </w:r>
    </w:p>
    <w:p w:rsidR="002E6A9F" w:rsidRPr="00E65582" w:rsidRDefault="002E6A9F" w:rsidP="002E6A9F">
      <w:pPr>
        <w:tabs>
          <w:tab w:val="left" w:pos="1134"/>
        </w:tabs>
        <w:spacing w:line="360" w:lineRule="auto"/>
        <w:ind w:left="720" w:hanging="720"/>
        <w:jc w:val="both"/>
        <w:rPr>
          <w:rFonts w:ascii="Times New Roman" w:hAnsi="Times New Roman" w:cs="Times New Roman"/>
          <w:sz w:val="24"/>
          <w:szCs w:val="24"/>
        </w:rPr>
      </w:pPr>
      <w:r w:rsidRPr="00E65582">
        <w:rPr>
          <w:rFonts w:ascii="Times New Roman" w:hAnsi="Times New Roman" w:cs="Times New Roman"/>
          <w:sz w:val="24"/>
          <w:szCs w:val="24"/>
        </w:rPr>
        <w:t xml:space="preserve">Yuniar, R.S. (2020). </w:t>
      </w:r>
      <w:r w:rsidRPr="00E65582">
        <w:rPr>
          <w:rFonts w:ascii="Times New Roman" w:hAnsi="Times New Roman" w:cs="Times New Roman"/>
          <w:i/>
          <w:iCs/>
          <w:sz w:val="24"/>
          <w:szCs w:val="24"/>
        </w:rPr>
        <w:t>Indonesia kembali diprediksi dekati jurang resesi akibat Covid-19: 'Teritori negatif akan terjadi di kuartal tiga dan mungkin kuartal empat', perkiraan 'tergantung pada perkembangan pandemi'</w:t>
      </w:r>
      <w:r w:rsidRPr="00E65582">
        <w:rPr>
          <w:rFonts w:ascii="Times New Roman" w:hAnsi="Times New Roman" w:cs="Times New Roman"/>
          <w:sz w:val="24"/>
          <w:szCs w:val="24"/>
        </w:rPr>
        <w:t xml:space="preserve">. </w:t>
      </w:r>
      <w:r w:rsidRPr="00E65582">
        <w:rPr>
          <w:rFonts w:ascii="Times New Roman" w:hAnsi="Times New Roman" w:cs="Times New Roman"/>
          <w:i/>
          <w:iCs/>
          <w:sz w:val="24"/>
          <w:szCs w:val="24"/>
        </w:rPr>
        <w:t>BBC News Indonesia</w:t>
      </w:r>
      <w:r w:rsidRPr="00E65582">
        <w:rPr>
          <w:rFonts w:ascii="Times New Roman" w:hAnsi="Times New Roman" w:cs="Times New Roman"/>
          <w:sz w:val="24"/>
          <w:szCs w:val="24"/>
        </w:rPr>
        <w:t xml:space="preserve">. </w:t>
      </w:r>
      <w:hyperlink r:id="rId17" w:anchor="aoh=16008605775129&amp;amp_ct=1600860585144&amp;referrer=https%3A%2F%2Fwww.google.com&amp;amp_tf=From%20%251%24s&amp;ampshare=https%3A%2F%2Fwww.bbc.com%2Findonesia%2Findonesia-53152994" w:history="1">
        <w:r w:rsidRPr="00E65582">
          <w:rPr>
            <w:rStyle w:val="Hyperlink"/>
            <w:rFonts w:ascii="Times New Roman" w:hAnsi="Times New Roman" w:cs="Times New Roman"/>
            <w:sz w:val="24"/>
            <w:szCs w:val="24"/>
          </w:rPr>
          <w:t>https://www-bbc-com.cdn.ampproject.org/v/s/www.bbc.com/indonesia/indonesia-53152994.amp?amp_js_v=a2&amp;amp_gsa=1&amp;usqp=mq331AQFKAGwASA%3D#aoh=16008605775129&amp;amp_ct=1600860585144&amp;referrer=https%3A%2F%2Fwww.google.com&amp;amp_tf=From%20%251%24s&amp;ampshare=https%3A%2F%2Fwww.bbc.com%2Findonesia%2Findonesia-53152994</w:t>
        </w:r>
      </w:hyperlink>
      <w:r>
        <w:rPr>
          <w:rFonts w:ascii="Times New Roman" w:hAnsi="Times New Roman" w:cs="Times New Roman"/>
          <w:sz w:val="24"/>
          <w:szCs w:val="24"/>
        </w:rPr>
        <w:t>. (Diakses pada tanggal 18</w:t>
      </w:r>
      <w:r w:rsidRPr="00E65582">
        <w:rPr>
          <w:rFonts w:ascii="Times New Roman" w:hAnsi="Times New Roman" w:cs="Times New Roman"/>
          <w:sz w:val="24"/>
          <w:szCs w:val="24"/>
        </w:rPr>
        <w:t xml:space="preserve"> Agustus 2021).</w:t>
      </w:r>
    </w:p>
    <w:p w:rsidR="0055321F" w:rsidRPr="00C35295" w:rsidRDefault="0055321F" w:rsidP="00C35295">
      <w:pPr>
        <w:spacing w:line="360" w:lineRule="auto"/>
        <w:rPr>
          <w:rFonts w:ascii="Times New Roman" w:hAnsi="Times New Roman" w:cs="Times New Roman"/>
          <w:b/>
          <w:sz w:val="24"/>
          <w:szCs w:val="24"/>
        </w:rPr>
      </w:pPr>
      <w:r w:rsidRPr="00C35295">
        <w:rPr>
          <w:rFonts w:ascii="Times New Roman" w:hAnsi="Times New Roman" w:cs="Times New Roman"/>
          <w:b/>
          <w:sz w:val="24"/>
          <w:szCs w:val="24"/>
        </w:rPr>
        <w:br w:type="page"/>
      </w:r>
    </w:p>
    <w:p w:rsidR="007D5DD7" w:rsidRDefault="00285650" w:rsidP="00C35295">
      <w:pPr>
        <w:spacing w:line="360" w:lineRule="auto"/>
        <w:jc w:val="both"/>
        <w:rPr>
          <w:rFonts w:ascii="Times New Roman" w:hAnsi="Times New Roman" w:cs="Times New Roman"/>
          <w:b/>
          <w:sz w:val="24"/>
          <w:szCs w:val="24"/>
        </w:rPr>
      </w:pPr>
      <w:r w:rsidRPr="00C35295">
        <w:rPr>
          <w:rFonts w:ascii="Times New Roman" w:hAnsi="Times New Roman" w:cs="Times New Roman"/>
          <w:b/>
          <w:sz w:val="24"/>
          <w:szCs w:val="24"/>
        </w:rPr>
        <w:lastRenderedPageBreak/>
        <w:t>Lampiran 1.</w:t>
      </w:r>
      <w:r w:rsidR="005D4291" w:rsidRPr="00C35295">
        <w:rPr>
          <w:rFonts w:ascii="Times New Roman" w:hAnsi="Times New Roman" w:cs="Times New Roman"/>
          <w:b/>
          <w:sz w:val="24"/>
          <w:szCs w:val="24"/>
        </w:rPr>
        <w:t xml:space="preserve"> </w:t>
      </w:r>
      <w:r w:rsidR="00EB2920" w:rsidRPr="00C35295">
        <w:rPr>
          <w:rFonts w:ascii="Times New Roman" w:hAnsi="Times New Roman" w:cs="Times New Roman"/>
          <w:b/>
          <w:sz w:val="24"/>
          <w:szCs w:val="24"/>
        </w:rPr>
        <w:t>Tabel</w:t>
      </w:r>
      <w:r w:rsidR="00224293" w:rsidRPr="00C35295">
        <w:rPr>
          <w:rFonts w:ascii="Times New Roman" w:hAnsi="Times New Roman" w:cs="Times New Roman"/>
          <w:b/>
          <w:sz w:val="24"/>
          <w:szCs w:val="24"/>
        </w:rPr>
        <w:t>-Tabel</w:t>
      </w:r>
    </w:p>
    <w:p w:rsidR="00932933" w:rsidRDefault="00932933" w:rsidP="00932933">
      <w:pPr>
        <w:pStyle w:val="ListParagraph"/>
        <w:numPr>
          <w:ilvl w:val="0"/>
          <w:numId w:val="14"/>
        </w:numPr>
        <w:spacing w:line="360" w:lineRule="auto"/>
        <w:jc w:val="both"/>
        <w:rPr>
          <w:rFonts w:ascii="Times New Roman" w:hAnsi="Times New Roman" w:cs="Times New Roman"/>
          <w:b/>
          <w:sz w:val="24"/>
          <w:szCs w:val="24"/>
        </w:rPr>
      </w:pPr>
      <w:r w:rsidRPr="00932933">
        <w:rPr>
          <w:rFonts w:ascii="Times New Roman" w:hAnsi="Times New Roman" w:cs="Times New Roman"/>
          <w:b/>
          <w:i/>
          <w:sz w:val="24"/>
          <w:szCs w:val="24"/>
        </w:rPr>
        <w:t>Interface</w:t>
      </w:r>
      <w:r>
        <w:rPr>
          <w:rFonts w:ascii="Times New Roman" w:hAnsi="Times New Roman" w:cs="Times New Roman"/>
          <w:b/>
          <w:sz w:val="24"/>
          <w:szCs w:val="24"/>
        </w:rPr>
        <w:t xml:space="preserve"> </w:t>
      </w:r>
      <w:r w:rsidR="00503C82">
        <w:rPr>
          <w:rFonts w:ascii="Times New Roman" w:hAnsi="Times New Roman" w:cs="Times New Roman"/>
          <w:b/>
          <w:sz w:val="24"/>
          <w:szCs w:val="24"/>
        </w:rPr>
        <w:t>WIRA.id</w:t>
      </w:r>
    </w:p>
    <w:tbl>
      <w:tblPr>
        <w:tblStyle w:val="TableGrid"/>
        <w:tblW w:w="8364" w:type="dxa"/>
        <w:tblInd w:w="108" w:type="dxa"/>
        <w:tblLook w:val="04A0"/>
      </w:tblPr>
      <w:tblGrid>
        <w:gridCol w:w="8364"/>
      </w:tblGrid>
      <w:tr w:rsidR="00932933" w:rsidTr="00932933">
        <w:trPr>
          <w:trHeight w:val="2971"/>
        </w:trPr>
        <w:tc>
          <w:tcPr>
            <w:tcW w:w="8364" w:type="dxa"/>
          </w:tcPr>
          <w:p w:rsidR="00932933" w:rsidRDefault="00932933" w:rsidP="00932933">
            <w:pPr>
              <w:pStyle w:val="ListParagraph"/>
              <w:spacing w:line="360" w:lineRule="auto"/>
              <w:ind w:left="0"/>
              <w:jc w:val="both"/>
              <w:rPr>
                <w:rFonts w:ascii="Times New Roman" w:hAnsi="Times New Roman" w:cs="Times New Roman"/>
                <w:b/>
                <w:i/>
                <w:sz w:val="24"/>
                <w:szCs w:val="24"/>
              </w:rPr>
            </w:pPr>
            <w:r w:rsidRPr="00932933">
              <w:rPr>
                <w:rFonts w:ascii="Times New Roman" w:hAnsi="Times New Roman" w:cs="Times New Roman"/>
                <w:b/>
                <w:i/>
                <w:noProof/>
                <w:sz w:val="24"/>
                <w:szCs w:val="24"/>
                <w:lang w:val="en-US"/>
              </w:rPr>
              <w:drawing>
                <wp:inline distT="0" distB="0" distL="0" distR="0">
                  <wp:extent cx="1723688" cy="2620867"/>
                  <wp:effectExtent l="19050" t="0" r="0" b="0"/>
                  <wp:docPr id="27" name="Picture 4" descr="poster_2021-03-19-123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_2021-03-19-123808.png"/>
                          <pic:cNvPicPr/>
                        </pic:nvPicPr>
                        <pic:blipFill>
                          <a:blip r:embed="rId18" cstate="print"/>
                          <a:stretch>
                            <a:fillRect/>
                          </a:stretch>
                        </pic:blipFill>
                        <pic:spPr>
                          <a:xfrm>
                            <a:off x="0" y="0"/>
                            <a:ext cx="1733065" cy="2635124"/>
                          </a:xfrm>
                          <a:prstGeom prst="rect">
                            <a:avLst/>
                          </a:prstGeom>
                        </pic:spPr>
                      </pic:pic>
                    </a:graphicData>
                  </a:graphic>
                </wp:inline>
              </w:drawing>
            </w:r>
            <w:r>
              <w:rPr>
                <w:rFonts w:ascii="Times New Roman" w:hAnsi="Times New Roman" w:cs="Times New Roman"/>
                <w:b/>
                <w:i/>
                <w:sz w:val="24"/>
                <w:szCs w:val="24"/>
              </w:rPr>
              <w:t xml:space="preserve"> </w:t>
            </w:r>
            <w:r w:rsidRPr="00932933">
              <w:rPr>
                <w:rFonts w:ascii="Times New Roman" w:hAnsi="Times New Roman" w:cs="Times New Roman"/>
                <w:b/>
                <w:i/>
                <w:noProof/>
                <w:sz w:val="24"/>
                <w:szCs w:val="24"/>
                <w:lang w:val="en-US"/>
              </w:rPr>
              <w:drawing>
                <wp:inline distT="0" distB="0" distL="0" distR="0">
                  <wp:extent cx="1613647" cy="2624866"/>
                  <wp:effectExtent l="19050" t="0" r="5603" b="0"/>
                  <wp:docPr id="28" name="Picture 5" descr="poster_2021-03-22-1019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_2021-03-22-101952.png"/>
                          <pic:cNvPicPr/>
                        </pic:nvPicPr>
                        <pic:blipFill>
                          <a:blip r:embed="rId19" cstate="print"/>
                          <a:stretch>
                            <a:fillRect/>
                          </a:stretch>
                        </pic:blipFill>
                        <pic:spPr>
                          <a:xfrm>
                            <a:off x="0" y="0"/>
                            <a:ext cx="1621247" cy="2637229"/>
                          </a:xfrm>
                          <a:prstGeom prst="rect">
                            <a:avLst/>
                          </a:prstGeom>
                        </pic:spPr>
                      </pic:pic>
                    </a:graphicData>
                  </a:graphic>
                </wp:inline>
              </w:drawing>
            </w:r>
            <w:r>
              <w:rPr>
                <w:rFonts w:ascii="Times New Roman" w:hAnsi="Times New Roman" w:cs="Times New Roman"/>
                <w:b/>
                <w:i/>
                <w:sz w:val="24"/>
                <w:szCs w:val="24"/>
              </w:rPr>
              <w:t xml:space="preserve"> </w:t>
            </w:r>
            <w:r w:rsidRPr="00932933">
              <w:rPr>
                <w:rFonts w:ascii="Times New Roman" w:hAnsi="Times New Roman" w:cs="Times New Roman"/>
                <w:b/>
                <w:i/>
                <w:noProof/>
                <w:sz w:val="24"/>
                <w:szCs w:val="24"/>
                <w:lang w:val="en-US"/>
              </w:rPr>
              <w:drawing>
                <wp:inline distT="0" distB="0" distL="0" distR="0">
                  <wp:extent cx="1616112" cy="2614108"/>
                  <wp:effectExtent l="19050" t="0" r="3138" b="0"/>
                  <wp:docPr id="29" name="Picture 7" descr="poster_2021-03-22-102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_2021-03-22-102631.png"/>
                          <pic:cNvPicPr/>
                        </pic:nvPicPr>
                        <pic:blipFill>
                          <a:blip r:embed="rId20" cstate="print"/>
                          <a:stretch>
                            <a:fillRect/>
                          </a:stretch>
                        </pic:blipFill>
                        <pic:spPr>
                          <a:xfrm>
                            <a:off x="0" y="0"/>
                            <a:ext cx="1616112" cy="2614108"/>
                          </a:xfrm>
                          <a:prstGeom prst="rect">
                            <a:avLst/>
                          </a:prstGeom>
                        </pic:spPr>
                      </pic:pic>
                    </a:graphicData>
                  </a:graphic>
                </wp:inline>
              </w:drawing>
            </w:r>
          </w:p>
          <w:p w:rsidR="00932933" w:rsidRDefault="00932933" w:rsidP="00932933">
            <w:pPr>
              <w:pStyle w:val="ListParagraph"/>
              <w:spacing w:line="360" w:lineRule="auto"/>
              <w:ind w:left="0"/>
              <w:jc w:val="both"/>
              <w:rPr>
                <w:rFonts w:ascii="Times New Roman" w:hAnsi="Times New Roman" w:cs="Times New Roman"/>
                <w:b/>
                <w:i/>
                <w:sz w:val="24"/>
                <w:szCs w:val="24"/>
              </w:rPr>
            </w:pPr>
          </w:p>
          <w:p w:rsidR="00932933" w:rsidRDefault="00932933" w:rsidP="00932933">
            <w:pPr>
              <w:pStyle w:val="ListParagraph"/>
              <w:spacing w:line="360" w:lineRule="auto"/>
              <w:ind w:left="0"/>
              <w:jc w:val="both"/>
              <w:rPr>
                <w:rFonts w:ascii="Times New Roman" w:hAnsi="Times New Roman" w:cs="Times New Roman"/>
                <w:b/>
                <w:i/>
                <w:sz w:val="24"/>
                <w:szCs w:val="24"/>
              </w:rPr>
            </w:pPr>
            <w:r w:rsidRPr="00932933">
              <w:rPr>
                <w:rFonts w:ascii="Times New Roman" w:hAnsi="Times New Roman" w:cs="Times New Roman"/>
                <w:b/>
                <w:i/>
                <w:noProof/>
                <w:sz w:val="24"/>
                <w:szCs w:val="24"/>
                <w:lang w:val="en-US"/>
              </w:rPr>
              <w:drawing>
                <wp:inline distT="0" distB="0" distL="0" distR="0">
                  <wp:extent cx="1648115" cy="2571078"/>
                  <wp:effectExtent l="19050" t="0" r="9235" b="0"/>
                  <wp:docPr id="36" name="Picture 8" descr="poster_2021-03-22-102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_2021-03-22-102306.png"/>
                          <pic:cNvPicPr/>
                        </pic:nvPicPr>
                        <pic:blipFill>
                          <a:blip r:embed="rId21" cstate="print"/>
                          <a:stretch>
                            <a:fillRect/>
                          </a:stretch>
                        </pic:blipFill>
                        <pic:spPr>
                          <a:xfrm>
                            <a:off x="0" y="0"/>
                            <a:ext cx="1649745" cy="2573620"/>
                          </a:xfrm>
                          <a:prstGeom prst="rect">
                            <a:avLst/>
                          </a:prstGeom>
                        </pic:spPr>
                      </pic:pic>
                    </a:graphicData>
                  </a:graphic>
                </wp:inline>
              </w:drawing>
            </w:r>
            <w:r>
              <w:rPr>
                <w:rFonts w:ascii="Times New Roman" w:hAnsi="Times New Roman" w:cs="Times New Roman"/>
                <w:b/>
                <w:i/>
                <w:sz w:val="24"/>
                <w:szCs w:val="24"/>
              </w:rPr>
              <w:t xml:space="preserve"> </w:t>
            </w:r>
            <w:r w:rsidRPr="00932933">
              <w:rPr>
                <w:rFonts w:ascii="Times New Roman" w:hAnsi="Times New Roman" w:cs="Times New Roman"/>
                <w:b/>
                <w:i/>
                <w:noProof/>
                <w:sz w:val="24"/>
                <w:szCs w:val="24"/>
                <w:lang w:val="en-US"/>
              </w:rPr>
              <w:drawing>
                <wp:inline distT="0" distB="0" distL="0" distR="0">
                  <wp:extent cx="1588686" cy="2572378"/>
                  <wp:effectExtent l="19050" t="0" r="0" b="0"/>
                  <wp:docPr id="37" name="Picture 9" descr="poster_2021-03-22-102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_2021-03-22-102209.png"/>
                          <pic:cNvPicPr/>
                        </pic:nvPicPr>
                        <pic:blipFill>
                          <a:blip r:embed="rId22" cstate="print"/>
                          <a:stretch>
                            <a:fillRect/>
                          </a:stretch>
                        </pic:blipFill>
                        <pic:spPr>
                          <a:xfrm>
                            <a:off x="0" y="0"/>
                            <a:ext cx="1590719" cy="2575669"/>
                          </a:xfrm>
                          <a:prstGeom prst="rect">
                            <a:avLst/>
                          </a:prstGeom>
                        </pic:spPr>
                      </pic:pic>
                    </a:graphicData>
                  </a:graphic>
                </wp:inline>
              </w:drawing>
            </w:r>
            <w:r>
              <w:rPr>
                <w:rFonts w:ascii="Times New Roman" w:hAnsi="Times New Roman" w:cs="Times New Roman"/>
                <w:b/>
                <w:i/>
                <w:sz w:val="24"/>
                <w:szCs w:val="24"/>
              </w:rPr>
              <w:t xml:space="preserve"> </w:t>
            </w:r>
            <w:r w:rsidRPr="00932933">
              <w:rPr>
                <w:rFonts w:ascii="Times New Roman" w:hAnsi="Times New Roman" w:cs="Times New Roman"/>
                <w:b/>
                <w:i/>
                <w:noProof/>
                <w:sz w:val="24"/>
                <w:szCs w:val="24"/>
                <w:lang w:val="en-US"/>
              </w:rPr>
              <w:drawing>
                <wp:inline distT="0" distB="0" distL="0" distR="0">
                  <wp:extent cx="1719315" cy="2592475"/>
                  <wp:effectExtent l="19050" t="0" r="0" b="0"/>
                  <wp:docPr id="38" name="Picture 10" descr="poster_2021-03-22-102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_2021-03-22-102109.png"/>
                          <pic:cNvPicPr/>
                        </pic:nvPicPr>
                        <pic:blipFill>
                          <a:blip r:embed="rId23" cstate="print"/>
                          <a:stretch>
                            <a:fillRect/>
                          </a:stretch>
                        </pic:blipFill>
                        <pic:spPr>
                          <a:xfrm>
                            <a:off x="0" y="0"/>
                            <a:ext cx="1721522" cy="2595803"/>
                          </a:xfrm>
                          <a:prstGeom prst="rect">
                            <a:avLst/>
                          </a:prstGeom>
                        </pic:spPr>
                      </pic:pic>
                    </a:graphicData>
                  </a:graphic>
                </wp:inline>
              </w:drawing>
            </w:r>
          </w:p>
          <w:p w:rsidR="00932933" w:rsidRDefault="00932933" w:rsidP="00932933">
            <w:pPr>
              <w:pStyle w:val="ListParagraph"/>
              <w:spacing w:line="360" w:lineRule="auto"/>
              <w:ind w:left="0"/>
              <w:jc w:val="both"/>
              <w:rPr>
                <w:rFonts w:ascii="Times New Roman" w:hAnsi="Times New Roman" w:cs="Times New Roman"/>
                <w:b/>
                <w:i/>
                <w:sz w:val="24"/>
                <w:szCs w:val="24"/>
              </w:rPr>
            </w:pPr>
          </w:p>
          <w:p w:rsidR="00932933" w:rsidRPr="00C35295" w:rsidRDefault="00932933" w:rsidP="00932933">
            <w:pPr>
              <w:pStyle w:val="ListParagraph"/>
              <w:numPr>
                <w:ilvl w:val="0"/>
                <w:numId w:val="1"/>
              </w:numPr>
              <w:tabs>
                <w:tab w:val="left" w:pos="284"/>
              </w:tabs>
              <w:spacing w:line="360" w:lineRule="auto"/>
              <w:jc w:val="both"/>
              <w:rPr>
                <w:rFonts w:ascii="Times New Roman" w:hAnsi="Times New Roman" w:cs="Times New Roman"/>
                <w:sz w:val="24"/>
                <w:szCs w:val="24"/>
              </w:rPr>
            </w:pPr>
            <w:r w:rsidRPr="00C35295">
              <w:rPr>
                <w:rFonts w:ascii="Times New Roman" w:hAnsi="Times New Roman" w:cs="Times New Roman"/>
                <w:sz w:val="24"/>
                <w:szCs w:val="24"/>
              </w:rPr>
              <w:t>Halaman Awal, pada menu ini jika pengguna sudah memiliki akun maka dapat masuk ke aplikasi dengan menekan tombol ‘</w:t>
            </w:r>
            <w:r w:rsidRPr="00C35295">
              <w:rPr>
                <w:rFonts w:ascii="Times New Roman" w:hAnsi="Times New Roman" w:cs="Times New Roman"/>
                <w:i/>
                <w:sz w:val="24"/>
                <w:szCs w:val="24"/>
              </w:rPr>
              <w:t>Login’</w:t>
            </w:r>
            <w:r w:rsidRPr="00C35295">
              <w:rPr>
                <w:rFonts w:ascii="Times New Roman" w:hAnsi="Times New Roman" w:cs="Times New Roman"/>
                <w:sz w:val="24"/>
                <w:szCs w:val="24"/>
              </w:rPr>
              <w:t>, sedangkan bagi yang belum memiliki akun pengguna melakukan pendaftaran terlebih dahulu dengan memasukkan biodata yang diperlukan pada tombol ‘</w:t>
            </w:r>
            <w:r w:rsidRPr="00C35295">
              <w:rPr>
                <w:rFonts w:ascii="Times New Roman" w:hAnsi="Times New Roman" w:cs="Times New Roman"/>
                <w:i/>
                <w:sz w:val="24"/>
                <w:szCs w:val="24"/>
              </w:rPr>
              <w:t>Register’</w:t>
            </w:r>
            <w:r w:rsidRPr="00C35295">
              <w:rPr>
                <w:rFonts w:ascii="Times New Roman" w:hAnsi="Times New Roman" w:cs="Times New Roman"/>
                <w:sz w:val="24"/>
                <w:szCs w:val="24"/>
              </w:rPr>
              <w:t>.</w:t>
            </w:r>
          </w:p>
          <w:p w:rsidR="00932933" w:rsidRPr="00C35295" w:rsidRDefault="00932933" w:rsidP="00932933">
            <w:pPr>
              <w:pStyle w:val="ListParagraph"/>
              <w:numPr>
                <w:ilvl w:val="0"/>
                <w:numId w:val="1"/>
              </w:numPr>
              <w:tabs>
                <w:tab w:val="left" w:pos="2753"/>
              </w:tabs>
              <w:spacing w:line="360" w:lineRule="auto"/>
              <w:jc w:val="both"/>
              <w:rPr>
                <w:rFonts w:ascii="Times New Roman" w:hAnsi="Times New Roman" w:cs="Times New Roman"/>
                <w:i/>
                <w:sz w:val="24"/>
                <w:szCs w:val="24"/>
              </w:rPr>
            </w:pPr>
            <w:r w:rsidRPr="00C35295">
              <w:rPr>
                <w:rFonts w:ascii="Times New Roman" w:hAnsi="Times New Roman" w:cs="Times New Roman"/>
                <w:sz w:val="24"/>
                <w:szCs w:val="24"/>
              </w:rPr>
              <w:t xml:space="preserve">Beranda, pada menu beranda pengguna dapat memilih berbagai fitur-fitur yang disajikan. Terdapat fitur </w:t>
            </w:r>
            <w:r w:rsidRPr="00C35295">
              <w:rPr>
                <w:rFonts w:ascii="Times New Roman" w:hAnsi="Times New Roman" w:cs="Times New Roman"/>
                <w:i/>
                <w:sz w:val="24"/>
                <w:szCs w:val="24"/>
              </w:rPr>
              <w:t xml:space="preserve">Consultant, Educate, News, Fund, </w:t>
            </w:r>
            <w:r w:rsidRPr="00C35295">
              <w:rPr>
                <w:rFonts w:ascii="Times New Roman" w:hAnsi="Times New Roman" w:cs="Times New Roman"/>
                <w:sz w:val="24"/>
                <w:szCs w:val="24"/>
              </w:rPr>
              <w:t>dan</w:t>
            </w:r>
            <w:r w:rsidRPr="00C35295">
              <w:rPr>
                <w:rFonts w:ascii="Times New Roman" w:hAnsi="Times New Roman" w:cs="Times New Roman"/>
                <w:i/>
                <w:sz w:val="24"/>
                <w:szCs w:val="24"/>
              </w:rPr>
              <w:t xml:space="preserve"> My </w:t>
            </w:r>
            <w:r w:rsidRPr="00C35295">
              <w:rPr>
                <w:rFonts w:ascii="Times New Roman" w:hAnsi="Times New Roman" w:cs="Times New Roman"/>
                <w:i/>
                <w:sz w:val="24"/>
                <w:szCs w:val="24"/>
              </w:rPr>
              <w:lastRenderedPageBreak/>
              <w:t>Account.</w:t>
            </w:r>
          </w:p>
          <w:p w:rsidR="00932933" w:rsidRPr="00C35295" w:rsidRDefault="00932933" w:rsidP="00932933">
            <w:pPr>
              <w:pStyle w:val="ListParagraph"/>
              <w:numPr>
                <w:ilvl w:val="0"/>
                <w:numId w:val="2"/>
              </w:numPr>
              <w:tabs>
                <w:tab w:val="left" w:pos="2753"/>
              </w:tabs>
              <w:spacing w:line="360" w:lineRule="auto"/>
              <w:jc w:val="both"/>
              <w:rPr>
                <w:rFonts w:ascii="Times New Roman" w:hAnsi="Times New Roman" w:cs="Times New Roman"/>
                <w:sz w:val="24"/>
                <w:szCs w:val="24"/>
              </w:rPr>
            </w:pPr>
            <w:r w:rsidRPr="00C35295">
              <w:rPr>
                <w:rFonts w:ascii="Times New Roman" w:hAnsi="Times New Roman" w:cs="Times New Roman"/>
                <w:i/>
                <w:sz w:val="24"/>
                <w:szCs w:val="24"/>
              </w:rPr>
              <w:t>Consultant</w:t>
            </w:r>
            <w:r w:rsidRPr="00C35295">
              <w:rPr>
                <w:rFonts w:ascii="Times New Roman" w:hAnsi="Times New Roman" w:cs="Times New Roman"/>
                <w:sz w:val="24"/>
                <w:szCs w:val="24"/>
              </w:rPr>
              <w:t xml:space="preserve">, fitur ini berfungsi untuk konsultasi secara intensif dengan orang-orang yang ahli atau berpengalaman dalam topik yang dipilih. Seperti bidang manufaktur, kuliner, kesehatan dan kecantikan, konveksi, tekstil dan bidang lainnya. Melalui fitur ini, wirausahawan dapat terhubung langsung dengan konsultan melalui kolom </w:t>
            </w:r>
            <w:r w:rsidRPr="00C35295">
              <w:rPr>
                <w:rFonts w:ascii="Times New Roman" w:hAnsi="Times New Roman" w:cs="Times New Roman"/>
                <w:i/>
                <w:sz w:val="24"/>
                <w:szCs w:val="24"/>
              </w:rPr>
              <w:t xml:space="preserve">chat. </w:t>
            </w:r>
            <w:r w:rsidRPr="00C35295">
              <w:rPr>
                <w:rFonts w:ascii="Times New Roman" w:hAnsi="Times New Roman" w:cs="Times New Roman"/>
                <w:sz w:val="24"/>
                <w:szCs w:val="24"/>
              </w:rPr>
              <w:t>Pertanyaan atau konsultasi yang diajukan oleh pengguna dapat seputar sistem prekrutan karyawan, peluang usaha</w:t>
            </w:r>
            <w:r w:rsidRPr="00C35295">
              <w:rPr>
                <w:rFonts w:ascii="Times New Roman" w:hAnsi="Times New Roman" w:cs="Times New Roman"/>
                <w:i/>
                <w:sz w:val="24"/>
                <w:szCs w:val="24"/>
              </w:rPr>
              <w:t>, job description</w:t>
            </w:r>
            <w:r w:rsidRPr="00C35295">
              <w:rPr>
                <w:rFonts w:ascii="Times New Roman" w:hAnsi="Times New Roman" w:cs="Times New Roman"/>
                <w:sz w:val="24"/>
                <w:szCs w:val="24"/>
              </w:rPr>
              <w:t>, serta rekomendasi vendor-vendor terbaik.</w:t>
            </w:r>
          </w:p>
          <w:p w:rsidR="00932933" w:rsidRPr="00C35295" w:rsidRDefault="00932933" w:rsidP="00932933">
            <w:pPr>
              <w:pStyle w:val="ListParagraph"/>
              <w:numPr>
                <w:ilvl w:val="0"/>
                <w:numId w:val="2"/>
              </w:numPr>
              <w:tabs>
                <w:tab w:val="left" w:pos="2753"/>
              </w:tabs>
              <w:spacing w:line="360" w:lineRule="auto"/>
              <w:jc w:val="both"/>
              <w:rPr>
                <w:rFonts w:ascii="Times New Roman" w:hAnsi="Times New Roman" w:cs="Times New Roman"/>
                <w:sz w:val="24"/>
                <w:szCs w:val="24"/>
              </w:rPr>
            </w:pPr>
            <w:r w:rsidRPr="00C35295">
              <w:rPr>
                <w:rFonts w:ascii="Times New Roman" w:hAnsi="Times New Roman" w:cs="Times New Roman"/>
                <w:i/>
                <w:sz w:val="24"/>
                <w:szCs w:val="24"/>
              </w:rPr>
              <w:t>Educate</w:t>
            </w:r>
            <w:r w:rsidRPr="00C35295">
              <w:rPr>
                <w:rFonts w:ascii="Times New Roman" w:hAnsi="Times New Roman" w:cs="Times New Roman"/>
                <w:sz w:val="24"/>
                <w:szCs w:val="24"/>
              </w:rPr>
              <w:t xml:space="preserve">, fitur ini berisi informasi dan pengetahuan seputar dunia bisnis yang disajikan dalam bentuk artikel (tulisan) maupun video edukasi. Artikel dalam fitur </w:t>
            </w:r>
            <w:r w:rsidRPr="00C35295">
              <w:rPr>
                <w:rFonts w:ascii="Times New Roman" w:hAnsi="Times New Roman" w:cs="Times New Roman"/>
                <w:i/>
                <w:sz w:val="24"/>
                <w:szCs w:val="24"/>
              </w:rPr>
              <w:t>educate</w:t>
            </w:r>
            <w:r w:rsidRPr="00C35295">
              <w:rPr>
                <w:rFonts w:ascii="Times New Roman" w:hAnsi="Times New Roman" w:cs="Times New Roman"/>
                <w:sz w:val="24"/>
                <w:szCs w:val="24"/>
              </w:rPr>
              <w:t xml:space="preserve"> berisi panduan memulai bisnis, informasi bisnis skala kecil dan luas serta informasi lainnya. Terdapat banyak konten yang ditawarkan dalam fitur ini, misalnya tutorial kreatif </w:t>
            </w:r>
            <w:r w:rsidRPr="00C35295">
              <w:rPr>
                <w:rFonts w:ascii="Times New Roman" w:hAnsi="Times New Roman" w:cs="Times New Roman"/>
                <w:i/>
                <w:sz w:val="24"/>
                <w:szCs w:val="24"/>
              </w:rPr>
              <w:t>packaging</w:t>
            </w:r>
            <w:r w:rsidRPr="00C35295">
              <w:rPr>
                <w:rFonts w:ascii="Times New Roman" w:hAnsi="Times New Roman" w:cs="Times New Roman"/>
                <w:sz w:val="24"/>
                <w:szCs w:val="24"/>
              </w:rPr>
              <w:t xml:space="preserve">, desain produk, serta pelatihan </w:t>
            </w:r>
            <w:r w:rsidRPr="00C35295">
              <w:rPr>
                <w:rFonts w:ascii="Times New Roman" w:hAnsi="Times New Roman" w:cs="Times New Roman"/>
                <w:i/>
                <w:sz w:val="24"/>
                <w:szCs w:val="24"/>
              </w:rPr>
              <w:t>softskill</w:t>
            </w:r>
            <w:r w:rsidRPr="00C35295">
              <w:rPr>
                <w:rFonts w:ascii="Times New Roman" w:hAnsi="Times New Roman" w:cs="Times New Roman"/>
                <w:sz w:val="24"/>
                <w:szCs w:val="24"/>
              </w:rPr>
              <w:t xml:space="preserve"> yang mendukung kinerja wirausahawan. Selain itu, pengguna juga dapat membagikan artikel maupun video edukasi karya mereka sendiri dalam fitur ini.</w:t>
            </w:r>
          </w:p>
          <w:p w:rsidR="00932933" w:rsidRPr="00C35295" w:rsidRDefault="00932933" w:rsidP="00932933">
            <w:pPr>
              <w:pStyle w:val="ListParagraph"/>
              <w:numPr>
                <w:ilvl w:val="0"/>
                <w:numId w:val="2"/>
              </w:numPr>
              <w:tabs>
                <w:tab w:val="left" w:pos="2753"/>
              </w:tabs>
              <w:spacing w:line="360" w:lineRule="auto"/>
              <w:jc w:val="both"/>
              <w:rPr>
                <w:rFonts w:ascii="Times New Roman" w:hAnsi="Times New Roman" w:cs="Times New Roman"/>
                <w:sz w:val="24"/>
                <w:szCs w:val="24"/>
              </w:rPr>
            </w:pPr>
            <w:r w:rsidRPr="00C35295">
              <w:rPr>
                <w:rFonts w:ascii="Times New Roman" w:hAnsi="Times New Roman" w:cs="Times New Roman"/>
                <w:i/>
                <w:sz w:val="24"/>
                <w:szCs w:val="24"/>
              </w:rPr>
              <w:t xml:space="preserve">News, </w:t>
            </w:r>
            <w:r w:rsidRPr="00C35295">
              <w:rPr>
                <w:rFonts w:ascii="Times New Roman" w:hAnsi="Times New Roman" w:cs="Times New Roman"/>
                <w:sz w:val="24"/>
                <w:szCs w:val="24"/>
              </w:rPr>
              <w:t xml:space="preserve">dalam fitur ini terdapat </w:t>
            </w:r>
            <w:r w:rsidRPr="00C35295">
              <w:rPr>
                <w:rFonts w:ascii="Times New Roman" w:hAnsi="Times New Roman" w:cs="Times New Roman"/>
                <w:i/>
                <w:sz w:val="24"/>
                <w:szCs w:val="24"/>
              </w:rPr>
              <w:t>update</w:t>
            </w:r>
            <w:r w:rsidRPr="00C35295">
              <w:rPr>
                <w:rFonts w:ascii="Times New Roman" w:hAnsi="Times New Roman" w:cs="Times New Roman"/>
                <w:sz w:val="24"/>
                <w:szCs w:val="24"/>
              </w:rPr>
              <w:t xml:space="preserve"> berita menarik yang berguna bagi wirausahawan seperti </w:t>
            </w:r>
            <w:r w:rsidRPr="00C35295">
              <w:rPr>
                <w:rFonts w:ascii="Times New Roman" w:hAnsi="Times New Roman" w:cs="Times New Roman"/>
                <w:i/>
                <w:sz w:val="24"/>
                <w:szCs w:val="24"/>
              </w:rPr>
              <w:t>update</w:t>
            </w:r>
            <w:r w:rsidRPr="00C35295">
              <w:rPr>
                <w:rFonts w:ascii="Times New Roman" w:hAnsi="Times New Roman" w:cs="Times New Roman"/>
                <w:sz w:val="24"/>
                <w:szCs w:val="24"/>
              </w:rPr>
              <w:t xml:space="preserve"> harga saham, inflasi dalam negeri, nilai tukar rupiah, dan berita lainnya terkait dunia bisnis. Dengan memanfaatkan fitur </w:t>
            </w:r>
            <w:r w:rsidRPr="00C35295">
              <w:rPr>
                <w:rFonts w:ascii="Times New Roman" w:hAnsi="Times New Roman" w:cs="Times New Roman"/>
                <w:i/>
                <w:sz w:val="24"/>
                <w:szCs w:val="24"/>
              </w:rPr>
              <w:t>News</w:t>
            </w:r>
            <w:r w:rsidRPr="00C35295">
              <w:rPr>
                <w:rFonts w:ascii="Times New Roman" w:hAnsi="Times New Roman" w:cs="Times New Roman"/>
                <w:sz w:val="24"/>
                <w:szCs w:val="24"/>
              </w:rPr>
              <w:t>, pengguna dapat mengolah informasi yang ada sebagai bahan pertimbangan dalam menjalankan langkah-langkah usahanya.</w:t>
            </w:r>
          </w:p>
          <w:p w:rsidR="00932933" w:rsidRPr="00C35295" w:rsidRDefault="00932933" w:rsidP="00932933">
            <w:pPr>
              <w:pStyle w:val="ListParagraph"/>
              <w:numPr>
                <w:ilvl w:val="0"/>
                <w:numId w:val="2"/>
              </w:numPr>
              <w:tabs>
                <w:tab w:val="left" w:pos="2753"/>
              </w:tabs>
              <w:spacing w:line="360" w:lineRule="auto"/>
              <w:jc w:val="both"/>
              <w:rPr>
                <w:rFonts w:ascii="Times New Roman" w:hAnsi="Times New Roman" w:cs="Times New Roman"/>
                <w:sz w:val="24"/>
                <w:szCs w:val="24"/>
              </w:rPr>
            </w:pPr>
            <w:r w:rsidRPr="00C35295">
              <w:rPr>
                <w:rFonts w:ascii="Times New Roman" w:hAnsi="Times New Roman" w:cs="Times New Roman"/>
                <w:i/>
                <w:sz w:val="24"/>
                <w:szCs w:val="24"/>
              </w:rPr>
              <w:t xml:space="preserve">Fund, </w:t>
            </w:r>
            <w:r w:rsidRPr="00C35295">
              <w:rPr>
                <w:rFonts w:ascii="Times New Roman" w:hAnsi="Times New Roman" w:cs="Times New Roman"/>
                <w:sz w:val="24"/>
                <w:szCs w:val="24"/>
              </w:rPr>
              <w:t xml:space="preserve">fitur ini diperuntukkan bagi wirausahawan yang sedang mencari modal dari vendor, sponsor, investor maupun pengusaha lainnya untuk diajak kerjasama. </w:t>
            </w:r>
            <w:r w:rsidRPr="00C35295">
              <w:rPr>
                <w:rFonts w:ascii="Times New Roman" w:hAnsi="Times New Roman" w:cs="Times New Roman"/>
                <w:color w:val="000000" w:themeColor="text1"/>
                <w:sz w:val="24"/>
                <w:szCs w:val="24"/>
              </w:rPr>
              <w:t xml:space="preserve">Langkah untuk mengajukan modal yaitu </w:t>
            </w:r>
            <w:r w:rsidR="00503C82">
              <w:rPr>
                <w:rFonts w:ascii="Times New Roman" w:hAnsi="Times New Roman" w:cs="Times New Roman"/>
                <w:color w:val="000000" w:themeColor="text1"/>
                <w:sz w:val="24"/>
                <w:szCs w:val="24"/>
              </w:rPr>
              <w:t xml:space="preserve">wirausahawan </w:t>
            </w:r>
            <w:r w:rsidRPr="00C35295">
              <w:rPr>
                <w:rFonts w:ascii="Times New Roman" w:hAnsi="Times New Roman" w:cs="Times New Roman"/>
                <w:color w:val="000000" w:themeColor="text1"/>
                <w:sz w:val="24"/>
                <w:szCs w:val="24"/>
              </w:rPr>
              <w:t xml:space="preserve">mengisi data-data yang dibutuhkan untuk pengajuan. Kemudian data tersebut akan dipelajari oleh tim internal dengan pendekatan 5C </w:t>
            </w:r>
            <w:r w:rsidRPr="00C35295">
              <w:rPr>
                <w:rFonts w:ascii="Times New Roman" w:hAnsi="Times New Roman" w:cs="Times New Roman"/>
                <w:i/>
                <w:color w:val="000000" w:themeColor="text1"/>
                <w:sz w:val="24"/>
                <w:szCs w:val="24"/>
              </w:rPr>
              <w:t>(character, chapacity, capital, collateral, and conditional of economic)</w:t>
            </w:r>
            <w:r w:rsidRPr="00C35295">
              <w:rPr>
                <w:rFonts w:ascii="Times New Roman" w:hAnsi="Times New Roman" w:cs="Times New Roman"/>
                <w:color w:val="000000" w:themeColor="text1"/>
                <w:sz w:val="24"/>
                <w:szCs w:val="24"/>
              </w:rPr>
              <w:t xml:space="preserve"> dan 7P </w:t>
            </w:r>
            <w:r w:rsidRPr="00C35295">
              <w:rPr>
                <w:rFonts w:ascii="Times New Roman" w:hAnsi="Times New Roman" w:cs="Times New Roman"/>
                <w:i/>
                <w:color w:val="000000" w:themeColor="text1"/>
                <w:sz w:val="24"/>
                <w:szCs w:val="24"/>
              </w:rPr>
              <w:t xml:space="preserve">(personality, party, purpose, prospect, payment, profitability, and protection). </w:t>
            </w:r>
            <w:r w:rsidRPr="00C35295">
              <w:rPr>
                <w:rFonts w:ascii="Times New Roman" w:hAnsi="Times New Roman" w:cs="Times New Roman"/>
                <w:color w:val="000000" w:themeColor="text1"/>
                <w:sz w:val="24"/>
                <w:szCs w:val="24"/>
              </w:rPr>
              <w:t xml:space="preserve">Setelah itu, data tersebut akan diberikan ke pemberi modal </w:t>
            </w:r>
            <w:r w:rsidRPr="00C35295">
              <w:rPr>
                <w:rFonts w:ascii="Times New Roman" w:hAnsi="Times New Roman" w:cs="Times New Roman"/>
                <w:color w:val="000000" w:themeColor="text1"/>
                <w:sz w:val="24"/>
                <w:szCs w:val="24"/>
              </w:rPr>
              <w:lastRenderedPageBreak/>
              <w:t>dan pemodal yang telah menyetujui pengajuan tersebut dapat menekan tombol ‘setujui pengajuan’. Adapun porsi bagi hasil sebesar 70% untuk petani dan 30% untuk pemodal.</w:t>
            </w:r>
            <w:r w:rsidRPr="00C35295">
              <w:rPr>
                <w:rFonts w:ascii="Times New Roman" w:hAnsi="Times New Roman" w:cs="Times New Roman"/>
                <w:sz w:val="24"/>
                <w:szCs w:val="24"/>
              </w:rPr>
              <w:t xml:space="preserve">. </w:t>
            </w:r>
          </w:p>
          <w:p w:rsidR="00932933" w:rsidRPr="00932933" w:rsidRDefault="00932933" w:rsidP="00932933">
            <w:pPr>
              <w:pStyle w:val="ListParagraph"/>
              <w:numPr>
                <w:ilvl w:val="0"/>
                <w:numId w:val="2"/>
              </w:numPr>
              <w:tabs>
                <w:tab w:val="left" w:pos="2753"/>
              </w:tabs>
              <w:spacing w:line="360" w:lineRule="auto"/>
              <w:jc w:val="both"/>
              <w:rPr>
                <w:rFonts w:ascii="Times New Roman" w:hAnsi="Times New Roman" w:cs="Times New Roman"/>
                <w:sz w:val="24"/>
                <w:szCs w:val="24"/>
              </w:rPr>
            </w:pPr>
            <w:r w:rsidRPr="00C35295">
              <w:rPr>
                <w:rFonts w:ascii="Times New Roman" w:hAnsi="Times New Roman" w:cs="Times New Roman"/>
                <w:i/>
                <w:sz w:val="24"/>
                <w:szCs w:val="24"/>
              </w:rPr>
              <w:t xml:space="preserve">My Account, </w:t>
            </w:r>
            <w:r w:rsidRPr="00C35295">
              <w:rPr>
                <w:rFonts w:ascii="Times New Roman" w:hAnsi="Times New Roman" w:cs="Times New Roman"/>
                <w:sz w:val="24"/>
                <w:szCs w:val="24"/>
              </w:rPr>
              <w:t>fitur ini menampilkan informasi pengguna mulai dari foto profil, biodata, kategori bisnis yang dijalani oleh wirausahawan, serta rekam jejak penggunaan aplikasi (</w:t>
            </w:r>
            <w:r w:rsidRPr="00C35295">
              <w:rPr>
                <w:rFonts w:ascii="Times New Roman" w:hAnsi="Times New Roman" w:cs="Times New Roman"/>
                <w:i/>
                <w:sz w:val="24"/>
                <w:szCs w:val="24"/>
              </w:rPr>
              <w:t>history</w:t>
            </w:r>
            <w:r w:rsidRPr="00C35295">
              <w:rPr>
                <w:rFonts w:ascii="Times New Roman" w:hAnsi="Times New Roman" w:cs="Times New Roman"/>
                <w:sz w:val="24"/>
                <w:szCs w:val="24"/>
              </w:rPr>
              <w:t>)</w:t>
            </w:r>
            <w:r>
              <w:rPr>
                <w:rFonts w:ascii="Times New Roman" w:hAnsi="Times New Roman" w:cs="Times New Roman"/>
                <w:sz w:val="24"/>
                <w:szCs w:val="24"/>
              </w:rPr>
              <w:t>.</w:t>
            </w:r>
          </w:p>
        </w:tc>
      </w:tr>
    </w:tbl>
    <w:p w:rsidR="00AC20E9" w:rsidRPr="00C35295" w:rsidRDefault="00AC20E9" w:rsidP="00C35295">
      <w:pPr>
        <w:spacing w:line="360" w:lineRule="auto"/>
        <w:rPr>
          <w:rFonts w:ascii="Times New Roman" w:hAnsi="Times New Roman" w:cs="Times New Roman"/>
          <w:b/>
          <w:sz w:val="24"/>
          <w:szCs w:val="24"/>
        </w:rPr>
      </w:pPr>
      <w:r w:rsidRPr="00C35295">
        <w:rPr>
          <w:rFonts w:ascii="Times New Roman" w:hAnsi="Times New Roman" w:cs="Times New Roman"/>
          <w:b/>
          <w:sz w:val="24"/>
          <w:szCs w:val="24"/>
        </w:rPr>
        <w:lastRenderedPageBreak/>
        <w:br w:type="page"/>
      </w:r>
    </w:p>
    <w:p w:rsidR="00285650" w:rsidRPr="00C35295" w:rsidRDefault="00927DA0" w:rsidP="00C35295">
      <w:pPr>
        <w:pStyle w:val="ListParagraph"/>
        <w:numPr>
          <w:ilvl w:val="0"/>
          <w:numId w:val="5"/>
        </w:numPr>
        <w:spacing w:line="360" w:lineRule="auto"/>
        <w:jc w:val="both"/>
        <w:rPr>
          <w:rFonts w:ascii="Times New Roman" w:hAnsi="Times New Roman" w:cs="Times New Roman"/>
          <w:b/>
          <w:sz w:val="24"/>
          <w:szCs w:val="24"/>
        </w:rPr>
      </w:pPr>
      <w:r w:rsidRPr="00C35295">
        <w:rPr>
          <w:rFonts w:ascii="Times New Roman" w:hAnsi="Times New Roman" w:cs="Times New Roman"/>
          <w:b/>
          <w:sz w:val="24"/>
          <w:szCs w:val="24"/>
        </w:rPr>
        <w:lastRenderedPageBreak/>
        <w:t xml:space="preserve">Langkah </w:t>
      </w:r>
      <w:r w:rsidR="00285650" w:rsidRPr="00C35295">
        <w:rPr>
          <w:rFonts w:ascii="Times New Roman" w:hAnsi="Times New Roman" w:cs="Times New Roman"/>
          <w:b/>
          <w:sz w:val="24"/>
          <w:szCs w:val="24"/>
        </w:rPr>
        <w:t>Strategi Implementasi</w:t>
      </w:r>
    </w:p>
    <w:p w:rsidR="00927DA0" w:rsidRPr="00C35295" w:rsidRDefault="00A27979" w:rsidP="00C35295">
      <w:pPr>
        <w:pStyle w:val="ListParagraph"/>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en-US"/>
        </w:rPr>
        <w:pict>
          <v:shape id="_x0000_s1050" type="#_x0000_t202" style="position:absolute;left:0;text-align:left;margin-left:314.55pt;margin-top:8.75pt;width:134.6pt;height:22.95pt;z-index:251681792" fillcolor="#ffd966 [1943]">
            <v:textbox style="mso-next-textbox:#_x0000_s1050">
              <w:txbxContent>
                <w:p w:rsidR="008A2302" w:rsidRPr="00DD56C4" w:rsidRDefault="008A2302">
                  <w:pPr>
                    <w:rPr>
                      <w:rFonts w:ascii="Times New Roman" w:hAnsi="Times New Roman" w:cs="Times New Roman"/>
                    </w:rPr>
                  </w:pPr>
                  <w:r w:rsidRPr="00DD56C4">
                    <w:rPr>
                      <w:rFonts w:ascii="Times New Roman" w:hAnsi="Times New Roman" w:cs="Times New Roman"/>
                    </w:rPr>
                    <w:t>Pembentukan tim internal</w:t>
                  </w:r>
                </w:p>
              </w:txbxContent>
            </v:textbox>
          </v:shape>
        </w:pict>
      </w:r>
    </w:p>
    <w:p w:rsidR="00927DA0" w:rsidRPr="00C35295" w:rsidRDefault="00A27979" w:rsidP="00C35295">
      <w:pPr>
        <w:pStyle w:val="ListParagraph"/>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en-US"/>
        </w:rPr>
        <w:pict>
          <v:shape id="_x0000_s1044" type="#_x0000_t32" style="position:absolute;left:0;text-align:left;margin-left:294.2pt;margin-top:6.25pt;width:15.85pt;height:14.4pt;flip:y;z-index:251675648" o:connectortype="straight">
            <v:stroke endarrow="block"/>
          </v:shape>
        </w:pict>
      </w:r>
      <w:r>
        <w:rPr>
          <w:rFonts w:ascii="Times New Roman" w:hAnsi="Times New Roman" w:cs="Times New Roman"/>
          <w:b/>
          <w:noProof/>
          <w:sz w:val="24"/>
          <w:szCs w:val="24"/>
          <w:lang w:val="en-US"/>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26" type="#_x0000_t87" style="position:absolute;left:0;text-align:left;margin-left:145.45pt;margin-top:11pt;width:30.05pt;height:115.5pt;z-index:251662336"/>
        </w:pict>
      </w:r>
      <w:r>
        <w:rPr>
          <w:rFonts w:ascii="Times New Roman" w:hAnsi="Times New Roman" w:cs="Times New Roman"/>
          <w:b/>
          <w:noProof/>
          <w:sz w:val="24"/>
          <w:szCs w:val="24"/>
          <w:lang w:val="en-US"/>
        </w:rPr>
        <w:pict>
          <v:shape id="_x0000_s1030" type="#_x0000_t202" style="position:absolute;left:0;text-align:left;margin-left:175.5pt;margin-top:6.25pt;width:113.95pt;height:24.55pt;z-index:251663360" fillcolor="#c5e0b3 [1305]">
            <v:textbox style="mso-next-textbox:#_x0000_s1030">
              <w:txbxContent>
                <w:p w:rsidR="008A2302" w:rsidRPr="00927DA0" w:rsidRDefault="008A2302">
                  <w:pPr>
                    <w:rPr>
                      <w:rFonts w:ascii="Times New Roman" w:hAnsi="Times New Roman" w:cs="Times New Roman"/>
                    </w:rPr>
                  </w:pPr>
                  <w:r w:rsidRPr="00927DA0">
                    <w:rPr>
                      <w:rFonts w:ascii="Times New Roman" w:hAnsi="Times New Roman" w:cs="Times New Roman"/>
                    </w:rPr>
                    <w:t>Strategi Implementasi</w:t>
                  </w:r>
                </w:p>
              </w:txbxContent>
            </v:textbox>
          </v:shape>
        </w:pict>
      </w:r>
    </w:p>
    <w:p w:rsidR="00927DA0" w:rsidRPr="00C35295" w:rsidRDefault="00A27979" w:rsidP="00C35295">
      <w:pPr>
        <w:pStyle w:val="ListParagraph"/>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en-US"/>
        </w:rPr>
        <w:pict>
          <v:shape id="_x0000_s1051" type="#_x0000_t202" style="position:absolute;left:0;text-align:left;margin-left:320.2pt;margin-top:10.1pt;width:128.95pt;height:53pt;z-index:251682816" fillcolor="#ffd966 [1943]">
            <v:textbox style="mso-next-textbox:#_x0000_s1051">
              <w:txbxContent>
                <w:p w:rsidR="008A2302" w:rsidRPr="00DD56C4" w:rsidRDefault="008A2302" w:rsidP="00DD56C4">
                  <w:pPr>
                    <w:jc w:val="both"/>
                    <w:rPr>
                      <w:rFonts w:ascii="Times New Roman" w:hAnsi="Times New Roman" w:cs="Times New Roman"/>
                    </w:rPr>
                  </w:pPr>
                  <w:r w:rsidRPr="00DD56C4">
                    <w:rPr>
                      <w:rFonts w:ascii="Times New Roman" w:hAnsi="Times New Roman" w:cs="Times New Roman"/>
                    </w:rPr>
                    <w:t>Dilakukan oleh tim internal dan pemerintah daerah</w:t>
                  </w:r>
                </w:p>
              </w:txbxContent>
            </v:textbox>
          </v:shape>
        </w:pict>
      </w:r>
      <w:r>
        <w:rPr>
          <w:rFonts w:ascii="Times New Roman" w:hAnsi="Times New Roman" w:cs="Times New Roman"/>
          <w:b/>
          <w:noProof/>
          <w:sz w:val="24"/>
          <w:szCs w:val="24"/>
          <w:lang w:val="en-US"/>
        </w:rPr>
        <w:pict>
          <v:shape id="_x0000_s1038" type="#_x0000_t32" style="position:absolute;left:0;text-align:left;margin-left:230pt;margin-top:10.1pt;width:0;height:23.7pt;z-index:251670528" o:connectortype="straight">
            <v:stroke endarrow="block"/>
          </v:shape>
        </w:pict>
      </w:r>
    </w:p>
    <w:p w:rsidR="00927DA0" w:rsidRPr="00C35295" w:rsidRDefault="00A27979" w:rsidP="00C35295">
      <w:pPr>
        <w:pStyle w:val="ListParagraph"/>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en-US"/>
        </w:rPr>
        <w:pict>
          <v:shape id="_x0000_s1045" type="#_x0000_t32" style="position:absolute;left:0;text-align:left;margin-left:294.2pt;margin-top:17.85pt;width:15.85pt;height:14.4pt;flip:y;z-index:251676672" o:connectortype="straight">
            <v:stroke endarrow="block"/>
          </v:shape>
        </w:pict>
      </w:r>
      <w:r>
        <w:rPr>
          <w:rFonts w:ascii="Times New Roman" w:hAnsi="Times New Roman" w:cs="Times New Roman"/>
          <w:b/>
          <w:noProof/>
          <w:sz w:val="24"/>
          <w:szCs w:val="24"/>
          <w:lang w:val="en-US"/>
        </w:rPr>
        <w:pict>
          <v:shape id="_x0000_s1032" type="#_x0000_t202" style="position:absolute;left:0;text-align:left;margin-left:175.5pt;margin-top:17.85pt;width:113.95pt;height:25.3pt;z-index:251664384" fillcolor="#c5e0b3 [1305]">
            <v:textbox style="mso-next-textbox:#_x0000_s1032">
              <w:txbxContent>
                <w:p w:rsidR="008A2302" w:rsidRPr="00927DA0" w:rsidRDefault="008A2302" w:rsidP="00927DA0">
                  <w:pPr>
                    <w:jc w:val="center"/>
                    <w:rPr>
                      <w:rFonts w:ascii="Times New Roman" w:hAnsi="Times New Roman" w:cs="Times New Roman"/>
                      <w:i/>
                    </w:rPr>
                  </w:pPr>
                  <w:r w:rsidRPr="00927DA0">
                    <w:rPr>
                      <w:rFonts w:ascii="Times New Roman" w:hAnsi="Times New Roman" w:cs="Times New Roman"/>
                      <w:i/>
                    </w:rPr>
                    <w:t xml:space="preserve">Action </w:t>
                  </w:r>
                </w:p>
              </w:txbxContent>
            </v:textbox>
          </v:shape>
        </w:pict>
      </w:r>
    </w:p>
    <w:p w:rsidR="00927DA0" w:rsidRPr="00C35295" w:rsidRDefault="00927DA0" w:rsidP="00C35295">
      <w:pPr>
        <w:pStyle w:val="ListParagraph"/>
        <w:spacing w:line="360" w:lineRule="auto"/>
        <w:jc w:val="both"/>
        <w:rPr>
          <w:rFonts w:ascii="Times New Roman" w:hAnsi="Times New Roman" w:cs="Times New Roman"/>
          <w:sz w:val="24"/>
          <w:szCs w:val="24"/>
        </w:rPr>
      </w:pPr>
      <w:r w:rsidRPr="00C35295">
        <w:rPr>
          <w:rFonts w:ascii="Times New Roman" w:hAnsi="Times New Roman" w:cs="Times New Roman"/>
          <w:sz w:val="24"/>
          <w:szCs w:val="24"/>
        </w:rPr>
        <w:t>4 bulan pertama</w:t>
      </w:r>
    </w:p>
    <w:p w:rsidR="00927DA0" w:rsidRPr="00C35295" w:rsidRDefault="00A27979" w:rsidP="00C35295">
      <w:pPr>
        <w:pStyle w:val="ListParagraph"/>
        <w:spacing w:line="360" w:lineRule="auto"/>
        <w:jc w:val="both"/>
        <w:rPr>
          <w:rFonts w:ascii="Times New Roman" w:hAnsi="Times New Roman" w:cs="Times New Roman"/>
          <w:sz w:val="24"/>
          <w:szCs w:val="24"/>
        </w:rPr>
      </w:pPr>
      <w:r w:rsidRPr="00A27979">
        <w:rPr>
          <w:rFonts w:ascii="Times New Roman" w:hAnsi="Times New Roman" w:cs="Times New Roman"/>
          <w:b/>
          <w:noProof/>
          <w:sz w:val="24"/>
          <w:szCs w:val="24"/>
          <w:lang w:val="en-US"/>
        </w:rPr>
        <w:pict>
          <v:shape id="_x0000_s1052" type="#_x0000_t202" style="position:absolute;left:0;text-align:left;margin-left:324.15pt;margin-top:16.25pt;width:125pt;height:22.9pt;z-index:251683840" fillcolor="#ffd966 [1943]">
            <v:textbox style="mso-next-textbox:#_x0000_s1052">
              <w:txbxContent>
                <w:p w:rsidR="008A2302" w:rsidRPr="00DD56C4" w:rsidRDefault="008A2302" w:rsidP="00DD56C4">
                  <w:pPr>
                    <w:jc w:val="center"/>
                    <w:rPr>
                      <w:rFonts w:ascii="Times New Roman" w:hAnsi="Times New Roman" w:cs="Times New Roman"/>
                    </w:rPr>
                  </w:pPr>
                  <w:r w:rsidRPr="00DD56C4">
                    <w:rPr>
                      <w:rFonts w:ascii="Times New Roman" w:hAnsi="Times New Roman" w:cs="Times New Roman"/>
                    </w:rPr>
                    <w:t>Uji coba</w:t>
                  </w:r>
                </w:p>
              </w:txbxContent>
            </v:textbox>
          </v:shape>
        </w:pict>
      </w:r>
      <w:r w:rsidRPr="00A27979">
        <w:rPr>
          <w:rFonts w:ascii="Times New Roman" w:hAnsi="Times New Roman" w:cs="Times New Roman"/>
          <w:b/>
          <w:noProof/>
          <w:sz w:val="24"/>
          <w:szCs w:val="24"/>
          <w:lang w:val="en-US"/>
        </w:rPr>
        <w:pict>
          <v:shape id="_x0000_s1039" type="#_x0000_t32" style="position:absolute;left:0;text-align:left;margin-left:230pt;margin-top:1.05pt;width:0;height:23.7pt;z-index:251671552" o:connectortype="straight">
            <v:stroke endarrow="block"/>
          </v:shape>
        </w:pict>
      </w:r>
    </w:p>
    <w:p w:rsidR="00927DA0" w:rsidRPr="00C35295" w:rsidRDefault="00A27979" w:rsidP="00C35295">
      <w:pPr>
        <w:pStyle w:val="ListParagraph"/>
        <w:spacing w:line="360" w:lineRule="auto"/>
        <w:jc w:val="both"/>
        <w:rPr>
          <w:rFonts w:ascii="Times New Roman" w:hAnsi="Times New Roman" w:cs="Times New Roman"/>
          <w:sz w:val="24"/>
          <w:szCs w:val="24"/>
        </w:rPr>
      </w:pPr>
      <w:r w:rsidRPr="00A27979">
        <w:rPr>
          <w:rFonts w:ascii="Times New Roman" w:hAnsi="Times New Roman" w:cs="Times New Roman"/>
          <w:b/>
          <w:noProof/>
          <w:sz w:val="24"/>
          <w:szCs w:val="24"/>
          <w:lang w:val="en-US"/>
        </w:rPr>
        <w:pict>
          <v:shape id="_x0000_s1046" type="#_x0000_t32" style="position:absolute;left:0;text-align:left;margin-left:294.2pt;margin-top:4.05pt;width:15.85pt;height:14.4pt;flip:y;z-index:251677696" o:connectortype="straight">
            <v:stroke endarrow="block"/>
          </v:shape>
        </w:pict>
      </w:r>
      <w:r w:rsidRPr="00A27979">
        <w:rPr>
          <w:rFonts w:ascii="Times New Roman" w:hAnsi="Times New Roman" w:cs="Times New Roman"/>
          <w:b/>
          <w:noProof/>
          <w:sz w:val="24"/>
          <w:szCs w:val="24"/>
          <w:lang w:val="en-US"/>
        </w:rPr>
        <w:pict>
          <v:shape id="_x0000_s1033" type="#_x0000_t202" style="position:absolute;left:0;text-align:left;margin-left:175.5pt;margin-top:4.05pt;width:113.95pt;height:26.9pt;z-index:251665408" fillcolor="#c5e0b3 [1305]">
            <v:textbox style="mso-next-textbox:#_x0000_s1033">
              <w:txbxContent>
                <w:p w:rsidR="008A2302" w:rsidRPr="00927DA0" w:rsidRDefault="008A2302" w:rsidP="00927DA0">
                  <w:pPr>
                    <w:jc w:val="center"/>
                    <w:rPr>
                      <w:rFonts w:ascii="Times New Roman" w:hAnsi="Times New Roman" w:cs="Times New Roman"/>
                      <w:i/>
                    </w:rPr>
                  </w:pPr>
                  <w:r w:rsidRPr="00927DA0">
                    <w:rPr>
                      <w:rFonts w:ascii="Times New Roman" w:hAnsi="Times New Roman" w:cs="Times New Roman"/>
                      <w:i/>
                    </w:rPr>
                    <w:t>Trial</w:t>
                  </w:r>
                </w:p>
              </w:txbxContent>
            </v:textbox>
          </v:shape>
        </w:pict>
      </w:r>
    </w:p>
    <w:p w:rsidR="00927DA0" w:rsidRPr="00C35295" w:rsidRDefault="00A27979" w:rsidP="00C35295">
      <w:pPr>
        <w:pStyle w:val="ListParagraph"/>
        <w:spacing w:line="360" w:lineRule="auto"/>
        <w:jc w:val="both"/>
        <w:rPr>
          <w:rFonts w:ascii="Times New Roman" w:hAnsi="Times New Roman" w:cs="Times New Roman"/>
          <w:sz w:val="24"/>
          <w:szCs w:val="24"/>
        </w:rPr>
      </w:pPr>
      <w:r w:rsidRPr="00A27979">
        <w:rPr>
          <w:rFonts w:ascii="Times New Roman" w:hAnsi="Times New Roman" w:cs="Times New Roman"/>
          <w:b/>
          <w:noProof/>
          <w:sz w:val="24"/>
          <w:szCs w:val="24"/>
          <w:lang w:val="en-US"/>
        </w:rPr>
        <w:pict>
          <v:shape id="_x0000_s1053" type="#_x0000_t202" style="position:absolute;left:0;text-align:left;margin-left:324.15pt;margin-top:15.1pt;width:125pt;height:36.4pt;z-index:251684864" fillcolor="#ffd966 [1943]">
            <v:textbox style="mso-next-textbox:#_x0000_s1053">
              <w:txbxContent>
                <w:p w:rsidR="008A2302" w:rsidRPr="00423F35" w:rsidRDefault="008A2302" w:rsidP="00423F35">
                  <w:pPr>
                    <w:jc w:val="center"/>
                    <w:rPr>
                      <w:rFonts w:ascii="Times New Roman" w:hAnsi="Times New Roman" w:cs="Times New Roman"/>
                    </w:rPr>
                  </w:pPr>
                  <w:r w:rsidRPr="00423F35">
                    <w:rPr>
                      <w:rFonts w:ascii="Times New Roman" w:hAnsi="Times New Roman" w:cs="Times New Roman"/>
                    </w:rPr>
                    <w:t>Evaluasi dari hasil uji coba</w:t>
                  </w:r>
                </w:p>
              </w:txbxContent>
            </v:textbox>
          </v:shape>
        </w:pict>
      </w:r>
      <w:r w:rsidRPr="00A27979">
        <w:rPr>
          <w:rFonts w:ascii="Times New Roman" w:hAnsi="Times New Roman" w:cs="Times New Roman"/>
          <w:b/>
          <w:noProof/>
          <w:sz w:val="24"/>
          <w:szCs w:val="24"/>
          <w:lang w:val="en-US"/>
        </w:rPr>
        <w:pict>
          <v:shape id="_x0000_s1040" type="#_x0000_t32" style="position:absolute;left:0;text-align:left;margin-left:230pt;margin-top:10.25pt;width:0;height:23.7pt;z-index:251672576" o:connectortype="straight">
            <v:stroke endarrow="block"/>
          </v:shape>
        </w:pict>
      </w:r>
    </w:p>
    <w:p w:rsidR="00927DA0" w:rsidRPr="00C35295" w:rsidRDefault="00A27979" w:rsidP="00C35295">
      <w:pPr>
        <w:pStyle w:val="ListParagraph"/>
        <w:spacing w:line="360" w:lineRule="auto"/>
        <w:jc w:val="both"/>
        <w:rPr>
          <w:rFonts w:ascii="Times New Roman" w:hAnsi="Times New Roman" w:cs="Times New Roman"/>
          <w:sz w:val="24"/>
          <w:szCs w:val="24"/>
        </w:rPr>
      </w:pPr>
      <w:r w:rsidRPr="00A27979">
        <w:rPr>
          <w:rFonts w:ascii="Times New Roman" w:hAnsi="Times New Roman" w:cs="Times New Roman"/>
          <w:b/>
          <w:noProof/>
          <w:sz w:val="24"/>
          <w:szCs w:val="24"/>
          <w:lang w:val="en-US"/>
        </w:rPr>
        <w:pict>
          <v:shape id="_x0000_s1047" type="#_x0000_t32" style="position:absolute;left:0;text-align:left;margin-left:298.7pt;margin-top:16.4pt;width:15.85pt;height:14.4pt;flip:y;z-index:251678720" o:connectortype="straight">
            <v:stroke endarrow="block"/>
          </v:shape>
        </w:pict>
      </w:r>
      <w:r>
        <w:rPr>
          <w:rFonts w:ascii="Times New Roman" w:hAnsi="Times New Roman" w:cs="Times New Roman"/>
          <w:noProof/>
          <w:sz w:val="24"/>
          <w:szCs w:val="24"/>
          <w:lang w:val="en-US"/>
        </w:rPr>
        <w:pict>
          <v:shape id="_x0000_s1035" type="#_x0000_t202" style="position:absolute;left:0;text-align:left;margin-left:180.25pt;margin-top:18.8pt;width:113.95pt;height:23.75pt;z-index:251667456" fillcolor="#c5e0b3 [1305]">
            <v:textbox style="mso-next-textbox:#_x0000_s1035">
              <w:txbxContent>
                <w:p w:rsidR="008A2302" w:rsidRPr="00927DA0" w:rsidRDefault="008A2302" w:rsidP="00927DA0">
                  <w:pPr>
                    <w:jc w:val="center"/>
                    <w:rPr>
                      <w:rFonts w:ascii="Times New Roman" w:hAnsi="Times New Roman" w:cs="Times New Roman"/>
                      <w:i/>
                    </w:rPr>
                  </w:pPr>
                  <w:r w:rsidRPr="00927DA0">
                    <w:rPr>
                      <w:rFonts w:ascii="Times New Roman" w:hAnsi="Times New Roman" w:cs="Times New Roman"/>
                      <w:i/>
                    </w:rPr>
                    <w:t>Evaluation</w:t>
                  </w:r>
                </w:p>
              </w:txbxContent>
            </v:textbox>
          </v:shape>
        </w:pict>
      </w:r>
    </w:p>
    <w:p w:rsidR="00927DA0" w:rsidRPr="00C35295" w:rsidRDefault="00A27979" w:rsidP="00C35295">
      <w:pPr>
        <w:pStyle w:val="ListParagraph"/>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pict>
          <v:shape id="_x0000_s1034" type="#_x0000_t87" style="position:absolute;left:0;text-align:left;margin-left:150.2pt;margin-top:10.1pt;width:31.65pt;height:109.85pt;z-index:251666432"/>
        </w:pict>
      </w:r>
    </w:p>
    <w:p w:rsidR="00224293" w:rsidRPr="00C35295" w:rsidRDefault="00A27979" w:rsidP="00C35295">
      <w:pPr>
        <w:pStyle w:val="ListParagraph"/>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pict>
          <v:shape id="_x0000_s1087" type="#_x0000_t202" style="position:absolute;left:0;text-align:left;margin-left:324.15pt;margin-top:17.2pt;width:125pt;height:30.25pt;z-index:251718656" fillcolor="#ffd966 [1943]">
            <v:textbox style="mso-next-textbox:#_x0000_s1087">
              <w:txbxContent>
                <w:p w:rsidR="008A2302" w:rsidRPr="00423F35" w:rsidRDefault="008A2302" w:rsidP="00224293">
                  <w:pPr>
                    <w:jc w:val="center"/>
                    <w:rPr>
                      <w:rFonts w:ascii="Times New Roman" w:hAnsi="Times New Roman" w:cs="Times New Roman"/>
                    </w:rPr>
                  </w:pPr>
                  <w:r>
                    <w:rPr>
                      <w:rFonts w:ascii="Times New Roman" w:hAnsi="Times New Roman" w:cs="Times New Roman"/>
                    </w:rPr>
                    <w:t>Pemerintah daerah</w:t>
                  </w:r>
                </w:p>
              </w:txbxContent>
            </v:textbox>
          </v:shape>
        </w:pict>
      </w:r>
      <w:r>
        <w:rPr>
          <w:rFonts w:ascii="Times New Roman" w:hAnsi="Times New Roman" w:cs="Times New Roman"/>
          <w:noProof/>
          <w:sz w:val="24"/>
          <w:szCs w:val="24"/>
          <w:lang w:val="en-US"/>
        </w:rPr>
        <w:pict>
          <v:shape id="_x0000_s1085" type="#_x0000_t32" style="position:absolute;left:0;text-align:left;margin-left:230pt;margin-top:1.15pt;width:0;height:23.7pt;z-index:251716608" o:connectortype="straight">
            <v:stroke endarrow="block"/>
          </v:shape>
        </w:pict>
      </w:r>
    </w:p>
    <w:p w:rsidR="00224293" w:rsidRPr="00C35295" w:rsidRDefault="00A27979" w:rsidP="00C35295">
      <w:pPr>
        <w:pStyle w:val="ListParagraph"/>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pict>
          <v:shape id="_x0000_s1086" type="#_x0000_t32" style="position:absolute;left:0;text-align:left;margin-left:298.7pt;margin-top:12.35pt;width:15.85pt;height:14.4pt;flip:y;z-index:251717632" o:connectortype="straight">
            <v:stroke endarrow="block"/>
          </v:shape>
        </w:pict>
      </w:r>
      <w:r>
        <w:rPr>
          <w:rFonts w:ascii="Times New Roman" w:hAnsi="Times New Roman" w:cs="Times New Roman"/>
          <w:noProof/>
          <w:sz w:val="24"/>
          <w:szCs w:val="24"/>
          <w:lang w:val="en-US"/>
        </w:rPr>
        <w:pict>
          <v:shape id="_x0000_s1084" type="#_x0000_t202" style="position:absolute;left:0;text-align:left;margin-left:181.85pt;margin-top:12.35pt;width:113.95pt;height:23.75pt;z-index:251715584" fillcolor="#c5e0b3 [1305]">
            <v:textbox style="mso-next-textbox:#_x0000_s1084">
              <w:txbxContent>
                <w:p w:rsidR="008A2302" w:rsidRPr="00927DA0" w:rsidRDefault="008A2302" w:rsidP="00224293">
                  <w:pPr>
                    <w:jc w:val="center"/>
                    <w:rPr>
                      <w:rFonts w:ascii="Times New Roman" w:hAnsi="Times New Roman" w:cs="Times New Roman"/>
                      <w:i/>
                    </w:rPr>
                  </w:pPr>
                  <w:r>
                    <w:rPr>
                      <w:rFonts w:ascii="Times New Roman" w:hAnsi="Times New Roman" w:cs="Times New Roman"/>
                      <w:i/>
                    </w:rPr>
                    <w:t>Sosializa</w:t>
                  </w:r>
                  <w:r w:rsidRPr="00927DA0">
                    <w:rPr>
                      <w:rFonts w:ascii="Times New Roman" w:hAnsi="Times New Roman" w:cs="Times New Roman"/>
                      <w:i/>
                    </w:rPr>
                    <w:t>tion</w:t>
                  </w:r>
                </w:p>
              </w:txbxContent>
            </v:textbox>
          </v:shape>
        </w:pict>
      </w:r>
    </w:p>
    <w:p w:rsidR="00224293" w:rsidRPr="00C35295" w:rsidRDefault="00224293" w:rsidP="00C35295">
      <w:pPr>
        <w:pStyle w:val="ListParagraph"/>
        <w:spacing w:line="360" w:lineRule="auto"/>
        <w:jc w:val="both"/>
        <w:rPr>
          <w:rFonts w:ascii="Times New Roman" w:hAnsi="Times New Roman" w:cs="Times New Roman"/>
          <w:sz w:val="24"/>
          <w:szCs w:val="24"/>
        </w:rPr>
      </w:pPr>
    </w:p>
    <w:p w:rsidR="00927DA0" w:rsidRPr="00C35295" w:rsidRDefault="00A27979" w:rsidP="00C35295">
      <w:pPr>
        <w:pStyle w:val="ListParagraph"/>
        <w:spacing w:line="360" w:lineRule="auto"/>
        <w:jc w:val="both"/>
        <w:rPr>
          <w:rFonts w:ascii="Times New Roman" w:hAnsi="Times New Roman" w:cs="Times New Roman"/>
          <w:sz w:val="24"/>
          <w:szCs w:val="24"/>
        </w:rPr>
      </w:pPr>
      <w:r w:rsidRPr="00A27979">
        <w:rPr>
          <w:rFonts w:ascii="Times New Roman" w:hAnsi="Times New Roman" w:cs="Times New Roman"/>
          <w:b/>
          <w:noProof/>
          <w:sz w:val="24"/>
          <w:szCs w:val="24"/>
          <w:lang w:val="en-US"/>
        </w:rPr>
        <w:pict>
          <v:shape id="_x0000_s1054" type="#_x0000_t202" style="position:absolute;left:0;text-align:left;margin-left:324.15pt;margin-top:8.25pt;width:125pt;height:35.8pt;z-index:251685888" fillcolor="#ffd966 [1943]">
            <v:textbox style="mso-next-textbox:#_x0000_s1054">
              <w:txbxContent>
                <w:p w:rsidR="008A2302" w:rsidRPr="00423F35" w:rsidRDefault="008A2302" w:rsidP="00423F35">
                  <w:pPr>
                    <w:jc w:val="center"/>
                    <w:rPr>
                      <w:rFonts w:ascii="Times New Roman" w:hAnsi="Times New Roman" w:cs="Times New Roman"/>
                    </w:rPr>
                  </w:pPr>
                  <w:r w:rsidRPr="00423F35">
                    <w:rPr>
                      <w:rFonts w:ascii="Times New Roman" w:hAnsi="Times New Roman" w:cs="Times New Roman"/>
                    </w:rPr>
                    <w:t>Perluasan ke tingkat nasional</w:t>
                  </w:r>
                </w:p>
              </w:txbxContent>
            </v:textbox>
          </v:shape>
        </w:pict>
      </w:r>
      <w:r w:rsidRPr="00A27979">
        <w:rPr>
          <w:rFonts w:ascii="Times New Roman" w:hAnsi="Times New Roman" w:cs="Times New Roman"/>
          <w:b/>
          <w:noProof/>
          <w:sz w:val="24"/>
          <w:szCs w:val="24"/>
          <w:lang w:val="en-US"/>
        </w:rPr>
        <w:pict>
          <v:shape id="_x0000_s1041" type="#_x0000_t32" style="position:absolute;left:0;text-align:left;margin-left:230pt;margin-top:1.15pt;width:0;height:23.7pt;z-index:251673600" o:connectortype="straight">
            <v:stroke endarrow="block"/>
          </v:shape>
        </w:pict>
      </w:r>
    </w:p>
    <w:p w:rsidR="00927DA0" w:rsidRPr="00C35295" w:rsidRDefault="00A27979" w:rsidP="00C35295">
      <w:pPr>
        <w:pStyle w:val="ListParagraph"/>
        <w:spacing w:line="360" w:lineRule="auto"/>
        <w:jc w:val="both"/>
        <w:rPr>
          <w:rFonts w:ascii="Times New Roman" w:hAnsi="Times New Roman" w:cs="Times New Roman"/>
          <w:sz w:val="24"/>
          <w:szCs w:val="24"/>
        </w:rPr>
      </w:pPr>
      <w:r w:rsidRPr="00A27979">
        <w:rPr>
          <w:rFonts w:ascii="Times New Roman" w:hAnsi="Times New Roman" w:cs="Times New Roman"/>
          <w:b/>
          <w:noProof/>
          <w:sz w:val="24"/>
          <w:szCs w:val="24"/>
          <w:lang w:val="en-US"/>
        </w:rPr>
        <w:pict>
          <v:shape id="_x0000_s1048" type="#_x0000_t32" style="position:absolute;left:0;text-align:left;margin-left:294.2pt;margin-top:8.95pt;width:15.85pt;height:14.4pt;flip:y;z-index:251679744" o:connectortype="straight">
            <v:stroke endarrow="block"/>
          </v:shape>
        </w:pict>
      </w:r>
      <w:r>
        <w:rPr>
          <w:rFonts w:ascii="Times New Roman" w:hAnsi="Times New Roman" w:cs="Times New Roman"/>
          <w:noProof/>
          <w:sz w:val="24"/>
          <w:szCs w:val="24"/>
          <w:lang w:val="en-US"/>
        </w:rPr>
        <w:pict>
          <v:shape id="_x0000_s1036" type="#_x0000_t202" style="position:absolute;left:0;text-align:left;margin-left:181.85pt;margin-top:8.95pt;width:112.35pt;height:27.65pt;z-index:251668480" fillcolor="#c5e0b3 [1305]">
            <v:textbox style="mso-next-textbox:#_x0000_s1036">
              <w:txbxContent>
                <w:p w:rsidR="008A2302" w:rsidRPr="00927DA0" w:rsidRDefault="008A2302" w:rsidP="00927DA0">
                  <w:pPr>
                    <w:jc w:val="center"/>
                    <w:rPr>
                      <w:rFonts w:ascii="Times New Roman" w:hAnsi="Times New Roman" w:cs="Times New Roman"/>
                      <w:i/>
                    </w:rPr>
                  </w:pPr>
                  <w:r w:rsidRPr="00927DA0">
                    <w:rPr>
                      <w:rFonts w:ascii="Times New Roman" w:hAnsi="Times New Roman" w:cs="Times New Roman"/>
                      <w:i/>
                    </w:rPr>
                    <w:t>Replication</w:t>
                  </w:r>
                </w:p>
              </w:txbxContent>
            </v:textbox>
          </v:shape>
        </w:pict>
      </w:r>
    </w:p>
    <w:p w:rsidR="00927DA0" w:rsidRPr="00C35295" w:rsidRDefault="00A27979" w:rsidP="00C35295">
      <w:pPr>
        <w:pStyle w:val="ListParagraph"/>
        <w:spacing w:line="360" w:lineRule="auto"/>
        <w:jc w:val="both"/>
        <w:rPr>
          <w:rFonts w:ascii="Times New Roman" w:hAnsi="Times New Roman" w:cs="Times New Roman"/>
          <w:sz w:val="24"/>
          <w:szCs w:val="24"/>
        </w:rPr>
      </w:pPr>
      <w:r w:rsidRPr="00A27979">
        <w:rPr>
          <w:rFonts w:ascii="Times New Roman" w:hAnsi="Times New Roman" w:cs="Times New Roman"/>
          <w:b/>
          <w:noProof/>
          <w:sz w:val="24"/>
          <w:szCs w:val="24"/>
          <w:lang w:val="en-US"/>
        </w:rPr>
        <w:pict>
          <v:shape id="_x0000_s1042" type="#_x0000_t32" style="position:absolute;left:0;text-align:left;margin-left:230pt;margin-top:15.9pt;width:0;height:23.7pt;z-index:251674624" o:connectortype="straight">
            <v:stroke endarrow="block"/>
          </v:shape>
        </w:pict>
      </w:r>
      <w:r w:rsidR="00927DA0" w:rsidRPr="00C35295">
        <w:rPr>
          <w:rFonts w:ascii="Times New Roman" w:hAnsi="Times New Roman" w:cs="Times New Roman"/>
          <w:sz w:val="24"/>
          <w:szCs w:val="24"/>
        </w:rPr>
        <w:t xml:space="preserve">5-12 bulan selanjutnya </w:t>
      </w:r>
    </w:p>
    <w:p w:rsidR="00423F35" w:rsidRPr="00C35295" w:rsidRDefault="00A27979" w:rsidP="00C35295">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en-US"/>
        </w:rPr>
        <w:pict>
          <v:shape id="_x0000_s1055" type="#_x0000_t202" style="position:absolute;left:0;text-align:left;margin-left:320.2pt;margin-top:4.15pt;width:125pt;height:28.5pt;z-index:251686912" fillcolor="#ffd966 [1943]">
            <v:textbox style="mso-next-textbox:#_x0000_s1055">
              <w:txbxContent>
                <w:p w:rsidR="008A2302" w:rsidRPr="00423F35" w:rsidRDefault="008A2302" w:rsidP="00423F35">
                  <w:pPr>
                    <w:jc w:val="center"/>
                    <w:rPr>
                      <w:rFonts w:ascii="Times New Roman" w:hAnsi="Times New Roman" w:cs="Times New Roman"/>
                    </w:rPr>
                  </w:pPr>
                  <w:r w:rsidRPr="00423F35">
                    <w:rPr>
                      <w:rFonts w:ascii="Times New Roman" w:hAnsi="Times New Roman" w:cs="Times New Roman"/>
                    </w:rPr>
                    <w:t>Pembuatan kebijakan</w:t>
                  </w:r>
                </w:p>
              </w:txbxContent>
            </v:textbox>
          </v:shape>
        </w:pict>
      </w:r>
      <w:r>
        <w:rPr>
          <w:rFonts w:ascii="Times New Roman" w:hAnsi="Times New Roman" w:cs="Times New Roman"/>
          <w:b/>
          <w:noProof/>
          <w:sz w:val="24"/>
          <w:szCs w:val="24"/>
          <w:lang w:val="en-US"/>
        </w:rPr>
        <w:pict>
          <v:shape id="_x0000_s1049" type="#_x0000_t32" style="position:absolute;left:0;text-align:left;margin-left:294.2pt;margin-top:18.25pt;width:15.85pt;height:14.4pt;flip:y;z-index:251680768" o:connectortype="straight">
            <v:stroke endarrow="block"/>
          </v:shape>
        </w:pict>
      </w:r>
      <w:r>
        <w:rPr>
          <w:rFonts w:ascii="Times New Roman" w:hAnsi="Times New Roman" w:cs="Times New Roman"/>
          <w:b/>
          <w:noProof/>
          <w:sz w:val="24"/>
          <w:szCs w:val="24"/>
          <w:lang w:val="en-US"/>
        </w:rPr>
        <w:pict>
          <v:shape id="_x0000_s1037" type="#_x0000_t202" style="position:absolute;left:0;text-align:left;margin-left:181.85pt;margin-top:18.25pt;width:112.35pt;height:24.65pt;z-index:251669504" fillcolor="#c5e0b3 [1305]">
            <v:textbox style="mso-next-textbox:#_x0000_s1037">
              <w:txbxContent>
                <w:p w:rsidR="008A2302" w:rsidRPr="00927DA0" w:rsidRDefault="008A2302" w:rsidP="00927DA0">
                  <w:pPr>
                    <w:jc w:val="center"/>
                    <w:rPr>
                      <w:rFonts w:ascii="Times New Roman" w:hAnsi="Times New Roman" w:cs="Times New Roman"/>
                      <w:i/>
                    </w:rPr>
                  </w:pPr>
                  <w:r w:rsidRPr="00927DA0">
                    <w:rPr>
                      <w:rFonts w:ascii="Times New Roman" w:hAnsi="Times New Roman" w:cs="Times New Roman"/>
                      <w:i/>
                    </w:rPr>
                    <w:t>Advocation</w:t>
                  </w:r>
                </w:p>
              </w:txbxContent>
            </v:textbox>
          </v:shape>
        </w:pict>
      </w:r>
    </w:p>
    <w:p w:rsidR="00423F35" w:rsidRPr="00C35295" w:rsidRDefault="00423F35" w:rsidP="00C35295">
      <w:pPr>
        <w:spacing w:line="360" w:lineRule="auto"/>
        <w:jc w:val="both"/>
        <w:rPr>
          <w:rFonts w:ascii="Times New Roman" w:hAnsi="Times New Roman" w:cs="Times New Roman"/>
          <w:b/>
          <w:sz w:val="24"/>
          <w:szCs w:val="24"/>
        </w:rPr>
      </w:pPr>
    </w:p>
    <w:tbl>
      <w:tblPr>
        <w:tblStyle w:val="TableGrid"/>
        <w:tblW w:w="8613" w:type="dxa"/>
        <w:tblLook w:val="04A0"/>
      </w:tblPr>
      <w:tblGrid>
        <w:gridCol w:w="8613"/>
      </w:tblGrid>
      <w:tr w:rsidR="00224293" w:rsidRPr="00C35295" w:rsidTr="00224293">
        <w:tc>
          <w:tcPr>
            <w:tcW w:w="8613" w:type="dxa"/>
          </w:tcPr>
          <w:p w:rsidR="00224293" w:rsidRPr="00C35295" w:rsidRDefault="00224293" w:rsidP="00C35295">
            <w:pPr>
              <w:spacing w:line="360" w:lineRule="auto"/>
              <w:jc w:val="both"/>
              <w:rPr>
                <w:rFonts w:ascii="Times New Roman" w:hAnsi="Times New Roman" w:cs="Times New Roman"/>
                <w:b/>
                <w:sz w:val="24"/>
                <w:szCs w:val="24"/>
              </w:rPr>
            </w:pPr>
          </w:p>
          <w:p w:rsidR="00224293" w:rsidRPr="00C35295" w:rsidRDefault="00224293" w:rsidP="00C35295">
            <w:pPr>
              <w:spacing w:line="360" w:lineRule="auto"/>
              <w:ind w:left="30" w:firstLine="360"/>
              <w:jc w:val="both"/>
              <w:rPr>
                <w:rFonts w:ascii="Times New Roman" w:hAnsi="Times New Roman" w:cs="Times New Roman"/>
                <w:color w:val="000000" w:themeColor="text1"/>
                <w:sz w:val="24"/>
                <w:szCs w:val="24"/>
              </w:rPr>
            </w:pPr>
            <w:r w:rsidRPr="00C35295">
              <w:rPr>
                <w:rFonts w:ascii="Times New Roman" w:hAnsi="Times New Roman" w:cs="Times New Roman"/>
                <w:color w:val="000000" w:themeColor="text1"/>
                <w:sz w:val="24"/>
                <w:szCs w:val="24"/>
              </w:rPr>
              <w:t xml:space="preserve">Implementasi </w:t>
            </w:r>
            <w:r w:rsidR="00503C82">
              <w:rPr>
                <w:rFonts w:ascii="Times New Roman" w:hAnsi="Times New Roman" w:cs="Times New Roman"/>
                <w:color w:val="000000" w:themeColor="text1"/>
                <w:sz w:val="24"/>
                <w:szCs w:val="24"/>
              </w:rPr>
              <w:t>WIRA.id</w:t>
            </w:r>
            <w:r w:rsidRPr="00C35295">
              <w:rPr>
                <w:rFonts w:ascii="Times New Roman" w:hAnsi="Times New Roman" w:cs="Times New Roman"/>
                <w:color w:val="000000" w:themeColor="text1"/>
                <w:sz w:val="24"/>
                <w:szCs w:val="24"/>
              </w:rPr>
              <w:t xml:space="preserve"> menggunakan strategi  ATESRA (</w:t>
            </w:r>
            <w:r w:rsidRPr="00C35295">
              <w:rPr>
                <w:rFonts w:ascii="Times New Roman" w:hAnsi="Times New Roman" w:cs="Times New Roman"/>
                <w:i/>
                <w:iCs/>
                <w:color w:val="000000" w:themeColor="text1"/>
                <w:sz w:val="24"/>
                <w:szCs w:val="24"/>
              </w:rPr>
              <w:t>Action, Trial, Evaluation, Sosialization, Replication, Advocation</w:t>
            </w:r>
            <w:r w:rsidRPr="00C35295">
              <w:rPr>
                <w:rFonts w:ascii="Times New Roman" w:hAnsi="Times New Roman" w:cs="Times New Roman"/>
                <w:color w:val="000000" w:themeColor="text1"/>
                <w:sz w:val="24"/>
                <w:szCs w:val="24"/>
              </w:rPr>
              <w:t>) dengan rincian sebagai berikut:</w:t>
            </w:r>
          </w:p>
          <w:p w:rsidR="00224293" w:rsidRPr="00C35295" w:rsidRDefault="00224293" w:rsidP="00C35295">
            <w:pPr>
              <w:pStyle w:val="ListParagraph"/>
              <w:numPr>
                <w:ilvl w:val="0"/>
                <w:numId w:val="23"/>
              </w:numPr>
              <w:spacing w:line="360" w:lineRule="auto"/>
              <w:jc w:val="both"/>
              <w:rPr>
                <w:rFonts w:ascii="Times New Roman" w:hAnsi="Times New Roman" w:cs="Times New Roman"/>
                <w:color w:val="000000" w:themeColor="text1"/>
                <w:sz w:val="24"/>
                <w:szCs w:val="24"/>
              </w:rPr>
            </w:pPr>
            <w:r w:rsidRPr="00C35295">
              <w:rPr>
                <w:rFonts w:ascii="Times New Roman" w:hAnsi="Times New Roman" w:cs="Times New Roman"/>
                <w:i/>
                <w:color w:val="000000" w:themeColor="text1"/>
                <w:sz w:val="24"/>
                <w:szCs w:val="24"/>
              </w:rPr>
              <w:t>Action</w:t>
            </w:r>
            <w:r w:rsidRPr="00C35295">
              <w:rPr>
                <w:rFonts w:ascii="Times New Roman" w:hAnsi="Times New Roman" w:cs="Times New Roman"/>
                <w:color w:val="000000" w:themeColor="text1"/>
                <w:sz w:val="24"/>
                <w:szCs w:val="24"/>
              </w:rPr>
              <w:t xml:space="preserve"> (pelaksanaan), dilakukan dengan membangun internal tim yang terdiri dari orang-orang yang memiliki keahlian khusus di bidangnya agar tujuan dari </w:t>
            </w:r>
            <w:r w:rsidR="007B3160">
              <w:rPr>
                <w:rFonts w:ascii="Times New Roman" w:hAnsi="Times New Roman" w:cs="Times New Roman"/>
                <w:color w:val="000000" w:themeColor="text1"/>
                <w:sz w:val="24"/>
                <w:szCs w:val="24"/>
              </w:rPr>
              <w:t>WIRA.id</w:t>
            </w:r>
            <w:r w:rsidRPr="00C35295">
              <w:rPr>
                <w:rFonts w:ascii="Times New Roman" w:hAnsi="Times New Roman" w:cs="Times New Roman"/>
                <w:color w:val="000000" w:themeColor="text1"/>
                <w:sz w:val="24"/>
                <w:szCs w:val="24"/>
              </w:rPr>
              <w:t xml:space="preserve"> dapat tercapai dengan maksimal. Setelah itu merancang dan membuat aplikasi oleh tim yang ahli di bidang IT </w:t>
            </w:r>
            <w:r w:rsidRPr="00C35295">
              <w:rPr>
                <w:rFonts w:ascii="Times New Roman" w:hAnsi="Times New Roman" w:cs="Times New Roman"/>
                <w:i/>
                <w:color w:val="000000" w:themeColor="text1"/>
                <w:sz w:val="24"/>
                <w:szCs w:val="24"/>
              </w:rPr>
              <w:t>(Information Technology).</w:t>
            </w:r>
          </w:p>
          <w:p w:rsidR="00224293" w:rsidRPr="00C35295" w:rsidRDefault="00224293" w:rsidP="00C35295">
            <w:pPr>
              <w:pStyle w:val="ListParagraph"/>
              <w:numPr>
                <w:ilvl w:val="0"/>
                <w:numId w:val="23"/>
              </w:numPr>
              <w:spacing w:line="360" w:lineRule="auto"/>
              <w:jc w:val="both"/>
              <w:rPr>
                <w:rFonts w:ascii="Times New Roman" w:hAnsi="Times New Roman" w:cs="Times New Roman"/>
                <w:color w:val="000000" w:themeColor="text1"/>
                <w:sz w:val="24"/>
                <w:szCs w:val="24"/>
              </w:rPr>
            </w:pPr>
            <w:r w:rsidRPr="00C35295">
              <w:rPr>
                <w:rFonts w:ascii="Times New Roman" w:hAnsi="Times New Roman" w:cs="Times New Roman"/>
                <w:i/>
                <w:color w:val="000000" w:themeColor="text1"/>
                <w:sz w:val="24"/>
                <w:szCs w:val="24"/>
              </w:rPr>
              <w:t>Trial</w:t>
            </w:r>
            <w:r w:rsidRPr="00C35295">
              <w:rPr>
                <w:rFonts w:ascii="Times New Roman" w:hAnsi="Times New Roman" w:cs="Times New Roman"/>
                <w:color w:val="000000" w:themeColor="text1"/>
                <w:sz w:val="24"/>
                <w:szCs w:val="24"/>
              </w:rPr>
              <w:t xml:space="preserve"> (Percobaan), yaitu uji coba aplikasi untuk mengetahui data-data yang dibutuhkan untuk bahan evaluasi.</w:t>
            </w:r>
          </w:p>
          <w:p w:rsidR="00224293" w:rsidRPr="00C35295" w:rsidRDefault="00224293" w:rsidP="00C35295">
            <w:pPr>
              <w:pStyle w:val="ListParagraph"/>
              <w:numPr>
                <w:ilvl w:val="0"/>
                <w:numId w:val="23"/>
              </w:numPr>
              <w:spacing w:line="360" w:lineRule="auto"/>
              <w:jc w:val="both"/>
              <w:rPr>
                <w:rFonts w:ascii="Times New Roman" w:hAnsi="Times New Roman" w:cs="Times New Roman"/>
                <w:color w:val="000000" w:themeColor="text1"/>
                <w:sz w:val="24"/>
                <w:szCs w:val="24"/>
              </w:rPr>
            </w:pPr>
            <w:r w:rsidRPr="00C35295">
              <w:rPr>
                <w:rFonts w:ascii="Times New Roman" w:hAnsi="Times New Roman" w:cs="Times New Roman"/>
                <w:i/>
                <w:color w:val="000000" w:themeColor="text1"/>
                <w:sz w:val="24"/>
                <w:szCs w:val="24"/>
              </w:rPr>
              <w:t xml:space="preserve">Evaluation </w:t>
            </w:r>
            <w:r w:rsidRPr="00C35295">
              <w:rPr>
                <w:rFonts w:ascii="Times New Roman" w:hAnsi="Times New Roman" w:cs="Times New Roman"/>
                <w:color w:val="000000" w:themeColor="text1"/>
                <w:sz w:val="24"/>
                <w:szCs w:val="24"/>
              </w:rPr>
              <w:t xml:space="preserve">(evaluasi), melakukan evaluasi terhadap aplikasi berdasarkan data </w:t>
            </w:r>
            <w:r w:rsidRPr="00C35295">
              <w:rPr>
                <w:rFonts w:ascii="Times New Roman" w:hAnsi="Times New Roman" w:cs="Times New Roman"/>
                <w:color w:val="000000" w:themeColor="text1"/>
                <w:sz w:val="24"/>
                <w:szCs w:val="24"/>
              </w:rPr>
              <w:lastRenderedPageBreak/>
              <w:t>hasil  uji coba aplikasi. Setelah aplikasi sudah menjadi lebih sempurna selanjutnya memonitoring berjalannya aplikasi.</w:t>
            </w:r>
          </w:p>
          <w:p w:rsidR="00224293" w:rsidRPr="00C35295" w:rsidRDefault="00224293" w:rsidP="00C35295">
            <w:pPr>
              <w:pStyle w:val="ListParagraph"/>
              <w:numPr>
                <w:ilvl w:val="0"/>
                <w:numId w:val="23"/>
              </w:numPr>
              <w:spacing w:line="360" w:lineRule="auto"/>
              <w:jc w:val="both"/>
              <w:rPr>
                <w:rFonts w:ascii="Times New Roman" w:hAnsi="Times New Roman" w:cs="Times New Roman"/>
                <w:color w:val="000000" w:themeColor="text1"/>
                <w:sz w:val="24"/>
                <w:szCs w:val="24"/>
              </w:rPr>
            </w:pPr>
            <w:r w:rsidRPr="00C35295">
              <w:rPr>
                <w:rFonts w:ascii="Times New Roman" w:hAnsi="Times New Roman" w:cs="Times New Roman"/>
                <w:i/>
                <w:color w:val="000000" w:themeColor="text1"/>
                <w:sz w:val="24"/>
                <w:szCs w:val="24"/>
              </w:rPr>
              <w:t>Sosialization</w:t>
            </w:r>
            <w:r w:rsidRPr="00C35295">
              <w:rPr>
                <w:rFonts w:ascii="Times New Roman" w:hAnsi="Times New Roman" w:cs="Times New Roman"/>
                <w:color w:val="000000" w:themeColor="text1"/>
                <w:sz w:val="24"/>
                <w:szCs w:val="24"/>
              </w:rPr>
              <w:t xml:space="preserve"> (sosialisasi). Melakukan pengenalan aplikasi kepada calon pengguna dalam lingkup kecil. Tahap ini akan dilakukan oleh pemerintah daerah dengan bantuan pemerintah lini terkecil yaitu pemerintah desa. </w:t>
            </w:r>
            <w:r w:rsidR="00A377B4" w:rsidRPr="00C35295">
              <w:rPr>
                <w:rFonts w:ascii="Times New Roman" w:hAnsi="Times New Roman" w:cs="Times New Roman"/>
                <w:color w:val="000000" w:themeColor="text1"/>
                <w:sz w:val="24"/>
                <w:szCs w:val="24"/>
              </w:rPr>
              <w:t>Selain itu, sosialisasi juga dilakukan oleh KOMINFO melalui media digital.</w:t>
            </w:r>
          </w:p>
          <w:p w:rsidR="00224293" w:rsidRPr="00C35295" w:rsidRDefault="00224293" w:rsidP="00C35295">
            <w:pPr>
              <w:pStyle w:val="ListParagraph"/>
              <w:numPr>
                <w:ilvl w:val="0"/>
                <w:numId w:val="23"/>
              </w:numPr>
              <w:spacing w:line="360" w:lineRule="auto"/>
              <w:jc w:val="both"/>
              <w:rPr>
                <w:rFonts w:ascii="Times New Roman" w:hAnsi="Times New Roman" w:cs="Times New Roman"/>
                <w:color w:val="000000" w:themeColor="text1"/>
                <w:sz w:val="24"/>
                <w:szCs w:val="24"/>
              </w:rPr>
            </w:pPr>
            <w:r w:rsidRPr="00C35295">
              <w:rPr>
                <w:rFonts w:ascii="Times New Roman" w:hAnsi="Times New Roman" w:cs="Times New Roman"/>
                <w:i/>
                <w:color w:val="000000" w:themeColor="text1"/>
                <w:sz w:val="24"/>
                <w:szCs w:val="24"/>
              </w:rPr>
              <w:t>Replication</w:t>
            </w:r>
            <w:r w:rsidRPr="00C35295">
              <w:rPr>
                <w:rFonts w:ascii="Times New Roman" w:hAnsi="Times New Roman" w:cs="Times New Roman"/>
                <w:color w:val="000000" w:themeColor="text1"/>
                <w:sz w:val="24"/>
                <w:szCs w:val="24"/>
              </w:rPr>
              <w:t xml:space="preserve"> (replikasi), perluasan penggunaan aplikasi ke lingkup nasional.</w:t>
            </w:r>
          </w:p>
          <w:p w:rsidR="00224293" w:rsidRPr="00C35295" w:rsidRDefault="00224293" w:rsidP="00C35295">
            <w:pPr>
              <w:pStyle w:val="ListParagraph"/>
              <w:numPr>
                <w:ilvl w:val="0"/>
                <w:numId w:val="23"/>
              </w:numPr>
              <w:spacing w:line="360" w:lineRule="auto"/>
              <w:jc w:val="both"/>
              <w:rPr>
                <w:rFonts w:ascii="Times New Roman" w:hAnsi="Times New Roman" w:cs="Times New Roman"/>
                <w:color w:val="000000" w:themeColor="text1"/>
                <w:sz w:val="24"/>
                <w:szCs w:val="24"/>
              </w:rPr>
            </w:pPr>
            <w:r w:rsidRPr="00C35295">
              <w:rPr>
                <w:rFonts w:ascii="Times New Roman" w:hAnsi="Times New Roman" w:cs="Times New Roman"/>
                <w:i/>
                <w:color w:val="000000" w:themeColor="text1"/>
                <w:sz w:val="24"/>
                <w:szCs w:val="24"/>
              </w:rPr>
              <w:t>Advocation</w:t>
            </w:r>
            <w:r w:rsidRPr="00C35295">
              <w:rPr>
                <w:rFonts w:ascii="Times New Roman" w:hAnsi="Times New Roman" w:cs="Times New Roman"/>
                <w:color w:val="000000" w:themeColor="text1"/>
                <w:sz w:val="24"/>
                <w:szCs w:val="24"/>
              </w:rPr>
              <w:t xml:space="preserve"> (advokasi), memenuhi persyaratan legalisasi agar aplikasi dapat diterapkan dan memperoleh perizinan  penggunaan secara luas.</w:t>
            </w:r>
          </w:p>
        </w:tc>
      </w:tr>
    </w:tbl>
    <w:p w:rsidR="00423F35" w:rsidRPr="00C35295" w:rsidRDefault="00423F35" w:rsidP="00C35295">
      <w:pPr>
        <w:spacing w:line="360" w:lineRule="auto"/>
        <w:jc w:val="both"/>
        <w:rPr>
          <w:rFonts w:ascii="Times New Roman" w:hAnsi="Times New Roman" w:cs="Times New Roman"/>
          <w:b/>
          <w:sz w:val="24"/>
          <w:szCs w:val="24"/>
        </w:rPr>
      </w:pPr>
    </w:p>
    <w:p w:rsidR="003B512D" w:rsidRPr="00C35295" w:rsidRDefault="003B512D" w:rsidP="00C35295">
      <w:pPr>
        <w:spacing w:line="360" w:lineRule="auto"/>
        <w:rPr>
          <w:rFonts w:ascii="Times New Roman" w:hAnsi="Times New Roman" w:cs="Times New Roman"/>
          <w:b/>
          <w:sz w:val="24"/>
          <w:szCs w:val="24"/>
        </w:rPr>
      </w:pPr>
      <w:r w:rsidRPr="00C35295">
        <w:rPr>
          <w:rFonts w:ascii="Times New Roman" w:hAnsi="Times New Roman" w:cs="Times New Roman"/>
          <w:b/>
          <w:sz w:val="24"/>
          <w:szCs w:val="24"/>
        </w:rPr>
        <w:br w:type="page"/>
      </w:r>
    </w:p>
    <w:p w:rsidR="00224293" w:rsidRPr="00C35295" w:rsidRDefault="00423F35" w:rsidP="00C35295">
      <w:pPr>
        <w:pStyle w:val="ListParagraph"/>
        <w:numPr>
          <w:ilvl w:val="0"/>
          <w:numId w:val="5"/>
        </w:numPr>
        <w:spacing w:line="360" w:lineRule="auto"/>
        <w:jc w:val="both"/>
        <w:rPr>
          <w:rFonts w:ascii="Times New Roman" w:hAnsi="Times New Roman" w:cs="Times New Roman"/>
          <w:b/>
          <w:sz w:val="24"/>
          <w:szCs w:val="24"/>
        </w:rPr>
      </w:pPr>
      <w:r w:rsidRPr="00C35295">
        <w:rPr>
          <w:rFonts w:ascii="Times New Roman" w:hAnsi="Times New Roman" w:cs="Times New Roman"/>
          <w:b/>
          <w:sz w:val="24"/>
          <w:szCs w:val="24"/>
        </w:rPr>
        <w:lastRenderedPageBreak/>
        <w:t>Analisis SWOT</w:t>
      </w:r>
    </w:p>
    <w:tbl>
      <w:tblPr>
        <w:tblW w:w="7995" w:type="dxa"/>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81"/>
        <w:gridCol w:w="2779"/>
        <w:gridCol w:w="2835"/>
      </w:tblGrid>
      <w:tr w:rsidR="00F54193" w:rsidRPr="00C35295" w:rsidTr="00F54193">
        <w:tc>
          <w:tcPr>
            <w:tcW w:w="2381" w:type="dxa"/>
          </w:tcPr>
          <w:p w:rsidR="00F54193" w:rsidRPr="00C35295" w:rsidRDefault="00A27979" w:rsidP="00C3529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pict>
                <v:shape id="_x0000_s1057" type="#_x0000_t32" style="position:absolute;left:0;text-align:left;margin-left:-4.9pt;margin-top:1.75pt;width:115.3pt;height:238.4pt;flip:y;z-index:251688960" o:connectortype="straight"/>
              </w:pict>
            </w:r>
          </w:p>
        </w:tc>
        <w:tc>
          <w:tcPr>
            <w:tcW w:w="2779" w:type="dxa"/>
          </w:tcPr>
          <w:p w:rsidR="00F54193" w:rsidRPr="00C35295" w:rsidRDefault="00F54193" w:rsidP="00C35295">
            <w:pPr>
              <w:spacing w:line="360" w:lineRule="auto"/>
              <w:jc w:val="both"/>
              <w:rPr>
                <w:rFonts w:ascii="Times New Roman" w:hAnsi="Times New Roman" w:cs="Times New Roman"/>
                <w:i/>
                <w:sz w:val="24"/>
                <w:szCs w:val="24"/>
              </w:rPr>
            </w:pPr>
            <w:r w:rsidRPr="00C35295">
              <w:rPr>
                <w:rFonts w:ascii="Times New Roman" w:hAnsi="Times New Roman" w:cs="Times New Roman"/>
                <w:i/>
                <w:sz w:val="24"/>
                <w:szCs w:val="24"/>
              </w:rPr>
              <w:t>Strenghts</w:t>
            </w:r>
          </w:p>
          <w:p w:rsidR="00F54193" w:rsidRPr="00C35295" w:rsidRDefault="00F54193" w:rsidP="00C35295">
            <w:pPr>
              <w:numPr>
                <w:ilvl w:val="0"/>
                <w:numId w:val="6"/>
              </w:numPr>
              <w:spacing w:line="360" w:lineRule="auto"/>
              <w:jc w:val="both"/>
              <w:rPr>
                <w:rFonts w:ascii="Times New Roman" w:hAnsi="Times New Roman" w:cs="Times New Roman"/>
                <w:sz w:val="24"/>
                <w:szCs w:val="24"/>
              </w:rPr>
            </w:pPr>
            <w:r w:rsidRPr="00C35295">
              <w:rPr>
                <w:rFonts w:ascii="Times New Roman" w:hAnsi="Times New Roman" w:cs="Times New Roman"/>
                <w:sz w:val="24"/>
                <w:szCs w:val="24"/>
              </w:rPr>
              <w:t>Media yang digunakan mudah dipahami dan diakses oleh wirausahawan dari semua usia.</w:t>
            </w:r>
          </w:p>
          <w:p w:rsidR="00F54193" w:rsidRPr="00C35295" w:rsidRDefault="00F54193" w:rsidP="00C35295">
            <w:pPr>
              <w:numPr>
                <w:ilvl w:val="0"/>
                <w:numId w:val="6"/>
              </w:numPr>
              <w:spacing w:line="360" w:lineRule="auto"/>
              <w:jc w:val="both"/>
              <w:rPr>
                <w:rFonts w:ascii="Times New Roman" w:hAnsi="Times New Roman" w:cs="Times New Roman"/>
                <w:sz w:val="24"/>
                <w:szCs w:val="24"/>
              </w:rPr>
            </w:pPr>
            <w:r w:rsidRPr="00C35295">
              <w:rPr>
                <w:rFonts w:ascii="Times New Roman" w:hAnsi="Times New Roman" w:cs="Times New Roman"/>
                <w:sz w:val="24"/>
                <w:szCs w:val="24"/>
              </w:rPr>
              <w:t>Dapat mengakses banyak informasi tanpa harus membuka banyak web</w:t>
            </w:r>
          </w:p>
          <w:p w:rsidR="00F54193" w:rsidRPr="00C35295" w:rsidRDefault="00F54193" w:rsidP="00C35295">
            <w:pPr>
              <w:numPr>
                <w:ilvl w:val="0"/>
                <w:numId w:val="6"/>
              </w:numPr>
              <w:spacing w:line="360" w:lineRule="auto"/>
              <w:jc w:val="both"/>
              <w:rPr>
                <w:rFonts w:ascii="Times New Roman" w:hAnsi="Times New Roman" w:cs="Times New Roman"/>
                <w:sz w:val="24"/>
                <w:szCs w:val="24"/>
              </w:rPr>
            </w:pPr>
            <w:r w:rsidRPr="00C35295">
              <w:rPr>
                <w:rFonts w:ascii="Times New Roman" w:hAnsi="Times New Roman" w:cs="Times New Roman"/>
                <w:sz w:val="24"/>
                <w:szCs w:val="24"/>
              </w:rPr>
              <w:t>Memudahkan wirausahawan dalam mendapatkan modal</w:t>
            </w:r>
          </w:p>
        </w:tc>
        <w:tc>
          <w:tcPr>
            <w:tcW w:w="2835" w:type="dxa"/>
          </w:tcPr>
          <w:p w:rsidR="00F54193" w:rsidRPr="00C35295" w:rsidRDefault="00F54193" w:rsidP="00C35295">
            <w:pPr>
              <w:spacing w:line="360" w:lineRule="auto"/>
              <w:jc w:val="both"/>
              <w:rPr>
                <w:rFonts w:ascii="Times New Roman" w:hAnsi="Times New Roman" w:cs="Times New Roman"/>
                <w:i/>
                <w:sz w:val="24"/>
                <w:szCs w:val="24"/>
              </w:rPr>
            </w:pPr>
            <w:r w:rsidRPr="00C35295">
              <w:rPr>
                <w:rFonts w:ascii="Times New Roman" w:hAnsi="Times New Roman" w:cs="Times New Roman"/>
                <w:i/>
                <w:sz w:val="24"/>
                <w:szCs w:val="24"/>
              </w:rPr>
              <w:t>Weaknesses</w:t>
            </w:r>
          </w:p>
          <w:p w:rsidR="00F54193" w:rsidRPr="00C35295" w:rsidRDefault="00F54193" w:rsidP="00C35295">
            <w:pPr>
              <w:numPr>
                <w:ilvl w:val="0"/>
                <w:numId w:val="6"/>
              </w:numPr>
              <w:spacing w:line="360" w:lineRule="auto"/>
              <w:jc w:val="both"/>
              <w:rPr>
                <w:rFonts w:ascii="Times New Roman" w:hAnsi="Times New Roman" w:cs="Times New Roman"/>
                <w:sz w:val="24"/>
                <w:szCs w:val="24"/>
              </w:rPr>
            </w:pPr>
            <w:r w:rsidRPr="00C35295">
              <w:rPr>
                <w:rFonts w:ascii="Times New Roman" w:hAnsi="Times New Roman" w:cs="Times New Roman"/>
                <w:sz w:val="24"/>
                <w:szCs w:val="24"/>
              </w:rPr>
              <w:t>Berupa aplikasi berbasis android yang memerlukan jaringan internet</w:t>
            </w:r>
          </w:p>
        </w:tc>
      </w:tr>
      <w:tr w:rsidR="00F54193" w:rsidRPr="00C35295" w:rsidTr="00F54193">
        <w:tc>
          <w:tcPr>
            <w:tcW w:w="2381" w:type="dxa"/>
          </w:tcPr>
          <w:p w:rsidR="00F54193" w:rsidRPr="00C35295" w:rsidRDefault="00F54193" w:rsidP="00C35295">
            <w:pPr>
              <w:spacing w:line="360" w:lineRule="auto"/>
              <w:jc w:val="both"/>
              <w:rPr>
                <w:rFonts w:ascii="Times New Roman" w:hAnsi="Times New Roman" w:cs="Times New Roman"/>
                <w:i/>
                <w:sz w:val="24"/>
                <w:szCs w:val="24"/>
              </w:rPr>
            </w:pPr>
            <w:r w:rsidRPr="00C35295">
              <w:rPr>
                <w:rFonts w:ascii="Times New Roman" w:hAnsi="Times New Roman" w:cs="Times New Roman"/>
                <w:i/>
                <w:sz w:val="24"/>
                <w:szCs w:val="24"/>
              </w:rPr>
              <w:t>Opportunities</w:t>
            </w:r>
          </w:p>
          <w:p w:rsidR="00F54193" w:rsidRPr="00C35295" w:rsidRDefault="00F54193" w:rsidP="00C35295">
            <w:pPr>
              <w:numPr>
                <w:ilvl w:val="0"/>
                <w:numId w:val="6"/>
              </w:numPr>
              <w:spacing w:line="360" w:lineRule="auto"/>
              <w:jc w:val="both"/>
              <w:rPr>
                <w:rFonts w:ascii="Times New Roman" w:hAnsi="Times New Roman" w:cs="Times New Roman"/>
                <w:sz w:val="24"/>
                <w:szCs w:val="24"/>
              </w:rPr>
            </w:pPr>
            <w:r w:rsidRPr="00C35295">
              <w:rPr>
                <w:rFonts w:ascii="Times New Roman" w:hAnsi="Times New Roman" w:cs="Times New Roman"/>
                <w:sz w:val="24"/>
                <w:szCs w:val="24"/>
              </w:rPr>
              <w:t xml:space="preserve">Memberikan edukasi dan meningkatkan kemandirian </w:t>
            </w:r>
            <w:r w:rsidRPr="00C35295">
              <w:rPr>
                <w:rFonts w:ascii="Times New Roman" w:hAnsi="Times New Roman" w:cs="Times New Roman"/>
                <w:i/>
                <w:sz w:val="24"/>
                <w:szCs w:val="24"/>
              </w:rPr>
              <w:t>entrepeneur</w:t>
            </w:r>
            <w:r w:rsidRPr="00C35295">
              <w:rPr>
                <w:rFonts w:ascii="Times New Roman" w:hAnsi="Times New Roman" w:cs="Times New Roman"/>
                <w:sz w:val="24"/>
                <w:szCs w:val="24"/>
              </w:rPr>
              <w:t>.</w:t>
            </w:r>
          </w:p>
          <w:p w:rsidR="00F54193" w:rsidRPr="00C35295" w:rsidRDefault="00F54193" w:rsidP="00C35295">
            <w:pPr>
              <w:numPr>
                <w:ilvl w:val="0"/>
                <w:numId w:val="6"/>
              </w:numPr>
              <w:spacing w:line="360" w:lineRule="auto"/>
              <w:jc w:val="both"/>
              <w:rPr>
                <w:rFonts w:ascii="Times New Roman" w:hAnsi="Times New Roman" w:cs="Times New Roman"/>
                <w:sz w:val="24"/>
                <w:szCs w:val="24"/>
              </w:rPr>
            </w:pPr>
            <w:r w:rsidRPr="00C35295">
              <w:rPr>
                <w:rFonts w:ascii="Times New Roman" w:hAnsi="Times New Roman" w:cs="Times New Roman"/>
                <w:sz w:val="24"/>
                <w:szCs w:val="24"/>
              </w:rPr>
              <w:t xml:space="preserve">Fitur unggulan yang disajikan oleh sistem mampu menarik minat pengguna untuk </w:t>
            </w:r>
            <w:r w:rsidRPr="00C35295">
              <w:rPr>
                <w:rFonts w:ascii="Times New Roman" w:hAnsi="Times New Roman" w:cs="Times New Roman"/>
                <w:sz w:val="24"/>
                <w:szCs w:val="24"/>
              </w:rPr>
              <w:lastRenderedPageBreak/>
              <w:t>berwirausaha.</w:t>
            </w:r>
          </w:p>
        </w:tc>
        <w:tc>
          <w:tcPr>
            <w:tcW w:w="2779" w:type="dxa"/>
          </w:tcPr>
          <w:p w:rsidR="00F54193" w:rsidRPr="00C35295" w:rsidRDefault="00F54193" w:rsidP="00C35295">
            <w:pPr>
              <w:spacing w:line="360" w:lineRule="auto"/>
              <w:ind w:left="117"/>
              <w:jc w:val="both"/>
              <w:rPr>
                <w:rFonts w:ascii="Times New Roman" w:hAnsi="Times New Roman" w:cs="Times New Roman"/>
                <w:i/>
                <w:sz w:val="24"/>
                <w:szCs w:val="24"/>
              </w:rPr>
            </w:pPr>
            <w:r w:rsidRPr="00C35295">
              <w:rPr>
                <w:rFonts w:ascii="Times New Roman" w:hAnsi="Times New Roman" w:cs="Times New Roman"/>
                <w:i/>
                <w:sz w:val="24"/>
                <w:szCs w:val="24"/>
              </w:rPr>
              <w:lastRenderedPageBreak/>
              <w:t>SO Strategy</w:t>
            </w:r>
          </w:p>
          <w:p w:rsidR="00F54193" w:rsidRPr="00C35295" w:rsidRDefault="00F54193" w:rsidP="00C35295">
            <w:pPr>
              <w:numPr>
                <w:ilvl w:val="0"/>
                <w:numId w:val="6"/>
              </w:numPr>
              <w:spacing w:line="360" w:lineRule="auto"/>
              <w:jc w:val="both"/>
              <w:rPr>
                <w:rFonts w:ascii="Times New Roman" w:hAnsi="Times New Roman" w:cs="Times New Roman"/>
                <w:sz w:val="24"/>
                <w:szCs w:val="24"/>
              </w:rPr>
            </w:pPr>
            <w:r w:rsidRPr="00C35295">
              <w:rPr>
                <w:rFonts w:ascii="Times New Roman" w:hAnsi="Times New Roman" w:cs="Times New Roman"/>
                <w:sz w:val="24"/>
                <w:szCs w:val="24"/>
              </w:rPr>
              <w:t>Mengembangkan media konsultasi serta informasi yang terintegrasi dan mampu mengatasi permasalahan yang dihadapi wirausahawan.</w:t>
            </w:r>
          </w:p>
        </w:tc>
        <w:tc>
          <w:tcPr>
            <w:tcW w:w="2835" w:type="dxa"/>
          </w:tcPr>
          <w:p w:rsidR="00F54193" w:rsidRPr="00C35295" w:rsidRDefault="00F54193" w:rsidP="00C35295">
            <w:pPr>
              <w:spacing w:line="360" w:lineRule="auto"/>
              <w:jc w:val="both"/>
              <w:rPr>
                <w:rFonts w:ascii="Times New Roman" w:hAnsi="Times New Roman" w:cs="Times New Roman"/>
                <w:i/>
                <w:sz w:val="24"/>
                <w:szCs w:val="24"/>
              </w:rPr>
            </w:pPr>
            <w:r w:rsidRPr="00C35295">
              <w:rPr>
                <w:rFonts w:ascii="Times New Roman" w:hAnsi="Times New Roman" w:cs="Times New Roman"/>
                <w:i/>
                <w:sz w:val="24"/>
                <w:szCs w:val="24"/>
              </w:rPr>
              <w:t>WO Strategy</w:t>
            </w:r>
          </w:p>
          <w:p w:rsidR="00F54193" w:rsidRPr="00C35295" w:rsidRDefault="00F54193" w:rsidP="00C35295">
            <w:pPr>
              <w:numPr>
                <w:ilvl w:val="0"/>
                <w:numId w:val="6"/>
              </w:numPr>
              <w:spacing w:line="360" w:lineRule="auto"/>
              <w:jc w:val="both"/>
              <w:rPr>
                <w:rFonts w:ascii="Times New Roman" w:hAnsi="Times New Roman" w:cs="Times New Roman"/>
                <w:sz w:val="24"/>
                <w:szCs w:val="24"/>
              </w:rPr>
            </w:pPr>
            <w:r w:rsidRPr="00C35295">
              <w:rPr>
                <w:rFonts w:ascii="Times New Roman" w:hAnsi="Times New Roman" w:cs="Times New Roman"/>
                <w:sz w:val="24"/>
                <w:szCs w:val="24"/>
              </w:rPr>
              <w:t>Melakukan kerjasama dengan aktor-aktor terkait baik pemerintahan maupun non pemerintah.</w:t>
            </w:r>
          </w:p>
        </w:tc>
      </w:tr>
      <w:tr w:rsidR="00F54193" w:rsidRPr="00C35295" w:rsidTr="00F54193">
        <w:tc>
          <w:tcPr>
            <w:tcW w:w="2381" w:type="dxa"/>
          </w:tcPr>
          <w:p w:rsidR="00F54193" w:rsidRPr="00C35295" w:rsidRDefault="00F54193" w:rsidP="00C35295">
            <w:pPr>
              <w:spacing w:line="360" w:lineRule="auto"/>
              <w:jc w:val="both"/>
              <w:rPr>
                <w:rFonts w:ascii="Times New Roman" w:hAnsi="Times New Roman" w:cs="Times New Roman"/>
                <w:i/>
                <w:sz w:val="24"/>
                <w:szCs w:val="24"/>
              </w:rPr>
            </w:pPr>
            <w:r w:rsidRPr="00C35295">
              <w:rPr>
                <w:rFonts w:ascii="Times New Roman" w:hAnsi="Times New Roman" w:cs="Times New Roman"/>
                <w:i/>
                <w:sz w:val="24"/>
                <w:szCs w:val="24"/>
              </w:rPr>
              <w:lastRenderedPageBreak/>
              <w:t>Treats</w:t>
            </w:r>
          </w:p>
          <w:p w:rsidR="00F54193" w:rsidRPr="00C35295" w:rsidRDefault="0055321F" w:rsidP="00C35295">
            <w:pPr>
              <w:numPr>
                <w:ilvl w:val="0"/>
                <w:numId w:val="6"/>
              </w:numPr>
              <w:spacing w:line="360" w:lineRule="auto"/>
              <w:jc w:val="both"/>
              <w:rPr>
                <w:rFonts w:ascii="Times New Roman" w:hAnsi="Times New Roman" w:cs="Times New Roman"/>
                <w:sz w:val="24"/>
                <w:szCs w:val="24"/>
              </w:rPr>
            </w:pPr>
            <w:r w:rsidRPr="00C35295">
              <w:rPr>
                <w:rFonts w:ascii="Times New Roman" w:hAnsi="Times New Roman" w:cs="Times New Roman"/>
                <w:sz w:val="24"/>
                <w:szCs w:val="24"/>
              </w:rPr>
              <w:t>Rendahnya edukasi, kreativ</w:t>
            </w:r>
            <w:r w:rsidR="00F54193" w:rsidRPr="00C35295">
              <w:rPr>
                <w:rFonts w:ascii="Times New Roman" w:hAnsi="Times New Roman" w:cs="Times New Roman"/>
                <w:sz w:val="24"/>
                <w:szCs w:val="24"/>
              </w:rPr>
              <w:t>itas, minat wirausahawan serta sulitnya membangun kolaborasi dengan aktor pemerintahan.</w:t>
            </w:r>
          </w:p>
        </w:tc>
        <w:tc>
          <w:tcPr>
            <w:tcW w:w="2779" w:type="dxa"/>
          </w:tcPr>
          <w:p w:rsidR="00F54193" w:rsidRPr="00C35295" w:rsidRDefault="00F54193" w:rsidP="00C35295">
            <w:pPr>
              <w:spacing w:line="360" w:lineRule="auto"/>
              <w:jc w:val="both"/>
              <w:rPr>
                <w:rFonts w:ascii="Times New Roman" w:hAnsi="Times New Roman" w:cs="Times New Roman"/>
                <w:i/>
                <w:sz w:val="24"/>
                <w:szCs w:val="24"/>
              </w:rPr>
            </w:pPr>
            <w:r w:rsidRPr="00C35295">
              <w:rPr>
                <w:rFonts w:ascii="Times New Roman" w:hAnsi="Times New Roman" w:cs="Times New Roman"/>
                <w:i/>
                <w:sz w:val="24"/>
                <w:szCs w:val="24"/>
              </w:rPr>
              <w:t>ST Strategy</w:t>
            </w:r>
          </w:p>
          <w:p w:rsidR="00F54193" w:rsidRPr="00C35295" w:rsidRDefault="00F54193" w:rsidP="00C35295">
            <w:pPr>
              <w:numPr>
                <w:ilvl w:val="0"/>
                <w:numId w:val="6"/>
              </w:numPr>
              <w:spacing w:line="360" w:lineRule="auto"/>
              <w:jc w:val="both"/>
              <w:rPr>
                <w:rFonts w:ascii="Times New Roman" w:hAnsi="Times New Roman" w:cs="Times New Roman"/>
                <w:i/>
                <w:sz w:val="24"/>
                <w:szCs w:val="24"/>
              </w:rPr>
            </w:pPr>
            <w:r w:rsidRPr="00C35295">
              <w:rPr>
                <w:rFonts w:ascii="Times New Roman" w:hAnsi="Times New Roman" w:cs="Times New Roman"/>
                <w:sz w:val="24"/>
                <w:szCs w:val="24"/>
              </w:rPr>
              <w:t>Mengembangkan fitur layanan aplikasi</w:t>
            </w:r>
            <w:r w:rsidRPr="00C35295">
              <w:rPr>
                <w:rFonts w:ascii="Times New Roman" w:hAnsi="Times New Roman" w:cs="Times New Roman"/>
                <w:i/>
                <w:sz w:val="24"/>
                <w:szCs w:val="24"/>
              </w:rPr>
              <w:t xml:space="preserve"> </w:t>
            </w:r>
            <w:r w:rsidRPr="00C35295">
              <w:rPr>
                <w:rFonts w:ascii="Times New Roman" w:hAnsi="Times New Roman" w:cs="Times New Roman"/>
                <w:sz w:val="24"/>
                <w:szCs w:val="24"/>
              </w:rPr>
              <w:t>serta membangun kerjasama yang baik dengan aktor-aktor terkait.</w:t>
            </w:r>
          </w:p>
        </w:tc>
        <w:tc>
          <w:tcPr>
            <w:tcW w:w="2835" w:type="dxa"/>
          </w:tcPr>
          <w:p w:rsidR="00F54193" w:rsidRPr="00C35295" w:rsidRDefault="00F54193" w:rsidP="00C35295">
            <w:pPr>
              <w:spacing w:line="360" w:lineRule="auto"/>
              <w:jc w:val="both"/>
              <w:rPr>
                <w:rFonts w:ascii="Times New Roman" w:hAnsi="Times New Roman" w:cs="Times New Roman"/>
                <w:i/>
                <w:sz w:val="24"/>
                <w:szCs w:val="24"/>
              </w:rPr>
            </w:pPr>
            <w:r w:rsidRPr="00C35295">
              <w:rPr>
                <w:rFonts w:ascii="Times New Roman" w:hAnsi="Times New Roman" w:cs="Times New Roman"/>
                <w:i/>
                <w:sz w:val="24"/>
                <w:szCs w:val="24"/>
              </w:rPr>
              <w:t>WT Strategy</w:t>
            </w:r>
          </w:p>
          <w:p w:rsidR="00F54193" w:rsidRPr="007B3160" w:rsidRDefault="00F54193" w:rsidP="00503C82">
            <w:pPr>
              <w:numPr>
                <w:ilvl w:val="0"/>
                <w:numId w:val="6"/>
              </w:numPr>
              <w:spacing w:line="360" w:lineRule="auto"/>
              <w:jc w:val="both"/>
              <w:rPr>
                <w:rFonts w:ascii="Times New Roman" w:hAnsi="Times New Roman" w:cs="Times New Roman"/>
                <w:i/>
                <w:sz w:val="24"/>
                <w:szCs w:val="24"/>
              </w:rPr>
            </w:pPr>
            <w:r w:rsidRPr="00C35295">
              <w:rPr>
                <w:rFonts w:ascii="Times New Roman" w:hAnsi="Times New Roman" w:cs="Times New Roman"/>
                <w:sz w:val="24"/>
                <w:szCs w:val="24"/>
              </w:rPr>
              <w:t>Mengembangkan platofrm terintegrasi guna terwujudnya kemandiri</w:t>
            </w:r>
            <w:r w:rsidR="0055321F" w:rsidRPr="00C35295">
              <w:rPr>
                <w:rFonts w:ascii="Times New Roman" w:hAnsi="Times New Roman" w:cs="Times New Roman"/>
                <w:sz w:val="24"/>
                <w:szCs w:val="24"/>
              </w:rPr>
              <w:t>an ekonomi bagi wirausahawan</w:t>
            </w:r>
            <w:r w:rsidR="00503C82">
              <w:rPr>
                <w:rFonts w:ascii="Times New Roman" w:hAnsi="Times New Roman" w:cs="Times New Roman"/>
                <w:sz w:val="24"/>
                <w:szCs w:val="24"/>
              </w:rPr>
              <w:t>.</w:t>
            </w:r>
          </w:p>
          <w:p w:rsidR="007B3160" w:rsidRPr="00C35295" w:rsidRDefault="007B3160" w:rsidP="00503C82">
            <w:pPr>
              <w:numPr>
                <w:ilvl w:val="0"/>
                <w:numId w:val="6"/>
              </w:numPr>
              <w:spacing w:line="360" w:lineRule="auto"/>
              <w:jc w:val="both"/>
              <w:rPr>
                <w:rFonts w:ascii="Times New Roman" w:hAnsi="Times New Roman" w:cs="Times New Roman"/>
                <w:i/>
                <w:sz w:val="24"/>
                <w:szCs w:val="24"/>
              </w:rPr>
            </w:pPr>
            <w:r>
              <w:rPr>
                <w:rFonts w:ascii="Times New Roman" w:hAnsi="Times New Roman" w:cs="Times New Roman"/>
                <w:sz w:val="24"/>
                <w:szCs w:val="24"/>
              </w:rPr>
              <w:t>Mendukung akselerasi teknologi digital di Indonesia.</w:t>
            </w:r>
          </w:p>
        </w:tc>
      </w:tr>
    </w:tbl>
    <w:p w:rsidR="00C35295" w:rsidRPr="00C35295" w:rsidRDefault="00C35295" w:rsidP="00C35295">
      <w:pPr>
        <w:spacing w:line="360" w:lineRule="auto"/>
        <w:rPr>
          <w:rFonts w:ascii="Times New Roman" w:hAnsi="Times New Roman" w:cs="Times New Roman"/>
          <w:b/>
          <w:sz w:val="24"/>
          <w:szCs w:val="24"/>
        </w:rPr>
      </w:pPr>
    </w:p>
    <w:p w:rsidR="00C35295" w:rsidRPr="00C35295" w:rsidRDefault="00C35295" w:rsidP="00C35295">
      <w:pPr>
        <w:spacing w:line="360" w:lineRule="auto"/>
        <w:rPr>
          <w:rFonts w:ascii="Times New Roman" w:hAnsi="Times New Roman" w:cs="Times New Roman"/>
          <w:b/>
          <w:sz w:val="24"/>
          <w:szCs w:val="24"/>
        </w:rPr>
      </w:pPr>
    </w:p>
    <w:sectPr w:rsidR="00C35295" w:rsidRPr="00C35295" w:rsidSect="00B12667">
      <w:pgSz w:w="11907" w:h="16840" w:code="9"/>
      <w:pgMar w:top="1701" w:right="1701" w:bottom="2268" w:left="226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5D85" w:rsidRDefault="00415D85" w:rsidP="005D4291">
      <w:pPr>
        <w:spacing w:after="0" w:line="240" w:lineRule="auto"/>
      </w:pPr>
      <w:r>
        <w:separator/>
      </w:r>
    </w:p>
  </w:endnote>
  <w:endnote w:type="continuationSeparator" w:id="1">
    <w:p w:rsidR="00415D85" w:rsidRDefault="00415D85" w:rsidP="005D42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8247579"/>
      <w:docPartObj>
        <w:docPartGallery w:val="Page Numbers (Bottom of Page)"/>
        <w:docPartUnique/>
      </w:docPartObj>
    </w:sdtPr>
    <w:sdtContent>
      <w:p w:rsidR="008A2302" w:rsidRDefault="00A27979">
        <w:pPr>
          <w:pStyle w:val="Footer"/>
          <w:jc w:val="right"/>
        </w:pPr>
        <w:fldSimple w:instr=" PAGE   \* MERGEFORMAT ">
          <w:r w:rsidR="00F62876">
            <w:rPr>
              <w:noProof/>
            </w:rPr>
            <w:t>2</w:t>
          </w:r>
        </w:fldSimple>
      </w:p>
    </w:sdtContent>
  </w:sdt>
  <w:p w:rsidR="008A2302" w:rsidRDefault="008A230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8247592"/>
      <w:docPartObj>
        <w:docPartGallery w:val="Page Numbers (Bottom of Page)"/>
        <w:docPartUnique/>
      </w:docPartObj>
    </w:sdtPr>
    <w:sdtContent>
      <w:p w:rsidR="008A2302" w:rsidRDefault="00A27979">
        <w:pPr>
          <w:pStyle w:val="Footer"/>
          <w:jc w:val="right"/>
        </w:pPr>
        <w:fldSimple w:instr=" PAGE   \* MERGEFORMAT ">
          <w:r w:rsidR="00F62876">
            <w:rPr>
              <w:noProof/>
            </w:rPr>
            <w:t>1</w:t>
          </w:r>
        </w:fldSimple>
      </w:p>
    </w:sdtContent>
  </w:sdt>
  <w:p w:rsidR="008A2302" w:rsidRDefault="008A230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5D85" w:rsidRDefault="00415D85" w:rsidP="005D4291">
      <w:pPr>
        <w:spacing w:after="0" w:line="240" w:lineRule="auto"/>
      </w:pPr>
      <w:r>
        <w:separator/>
      </w:r>
    </w:p>
  </w:footnote>
  <w:footnote w:type="continuationSeparator" w:id="1">
    <w:p w:rsidR="00415D85" w:rsidRDefault="00415D85" w:rsidP="005D429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302" w:rsidRDefault="008A2302">
    <w:pPr>
      <w:pStyle w:val="Header"/>
      <w:jc w:val="right"/>
    </w:pPr>
  </w:p>
  <w:p w:rsidR="008A2302" w:rsidRDefault="008A230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302" w:rsidRDefault="008A230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6234C"/>
    <w:multiLevelType w:val="hybridMultilevel"/>
    <w:tmpl w:val="EFE815F4"/>
    <w:lvl w:ilvl="0" w:tplc="AEF6AC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E952C84"/>
    <w:multiLevelType w:val="hybridMultilevel"/>
    <w:tmpl w:val="E42612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E67B75"/>
    <w:multiLevelType w:val="hybridMultilevel"/>
    <w:tmpl w:val="BEE03692"/>
    <w:lvl w:ilvl="0" w:tplc="0D98FB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BBE7C40"/>
    <w:multiLevelType w:val="hybridMultilevel"/>
    <w:tmpl w:val="CF78B7FE"/>
    <w:lvl w:ilvl="0" w:tplc="A31011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FE2335"/>
    <w:multiLevelType w:val="hybridMultilevel"/>
    <w:tmpl w:val="41BC2D4E"/>
    <w:lvl w:ilvl="0" w:tplc="2656F8A4">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1B601E"/>
    <w:multiLevelType w:val="hybridMultilevel"/>
    <w:tmpl w:val="28A6CD66"/>
    <w:lvl w:ilvl="0" w:tplc="8A461FE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2781015"/>
    <w:multiLevelType w:val="hybridMultilevel"/>
    <w:tmpl w:val="147E7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4C3EAD"/>
    <w:multiLevelType w:val="hybridMultilevel"/>
    <w:tmpl w:val="C84A7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B44D65"/>
    <w:multiLevelType w:val="hybridMultilevel"/>
    <w:tmpl w:val="23A61564"/>
    <w:lvl w:ilvl="0" w:tplc="15D049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88C4366"/>
    <w:multiLevelType w:val="hybridMultilevel"/>
    <w:tmpl w:val="310E3AF2"/>
    <w:lvl w:ilvl="0" w:tplc="0366A0D8">
      <w:numFmt w:val="bullet"/>
      <w:lvlText w:val="-"/>
      <w:lvlJc w:val="left"/>
      <w:pPr>
        <w:ind w:left="477" w:hanging="360"/>
      </w:pPr>
      <w:rPr>
        <w:rFonts w:ascii="Times New Roman" w:eastAsia="Calibri" w:hAnsi="Times New Roman" w:cs="Times New Roman" w:hint="default"/>
        <w:b/>
      </w:rPr>
    </w:lvl>
    <w:lvl w:ilvl="1" w:tplc="04090003" w:tentative="1">
      <w:start w:val="1"/>
      <w:numFmt w:val="bullet"/>
      <w:lvlText w:val="o"/>
      <w:lvlJc w:val="left"/>
      <w:pPr>
        <w:ind w:left="1197" w:hanging="360"/>
      </w:pPr>
      <w:rPr>
        <w:rFonts w:ascii="Courier New" w:hAnsi="Courier New" w:cs="Courier New" w:hint="default"/>
      </w:rPr>
    </w:lvl>
    <w:lvl w:ilvl="2" w:tplc="04090005" w:tentative="1">
      <w:start w:val="1"/>
      <w:numFmt w:val="bullet"/>
      <w:lvlText w:val=""/>
      <w:lvlJc w:val="left"/>
      <w:pPr>
        <w:ind w:left="1917" w:hanging="360"/>
      </w:pPr>
      <w:rPr>
        <w:rFonts w:ascii="Wingdings" w:hAnsi="Wingdings" w:hint="default"/>
      </w:rPr>
    </w:lvl>
    <w:lvl w:ilvl="3" w:tplc="04090001" w:tentative="1">
      <w:start w:val="1"/>
      <w:numFmt w:val="bullet"/>
      <w:lvlText w:val=""/>
      <w:lvlJc w:val="left"/>
      <w:pPr>
        <w:ind w:left="2637" w:hanging="360"/>
      </w:pPr>
      <w:rPr>
        <w:rFonts w:ascii="Symbol" w:hAnsi="Symbol" w:hint="default"/>
      </w:rPr>
    </w:lvl>
    <w:lvl w:ilvl="4" w:tplc="04090003" w:tentative="1">
      <w:start w:val="1"/>
      <w:numFmt w:val="bullet"/>
      <w:lvlText w:val="o"/>
      <w:lvlJc w:val="left"/>
      <w:pPr>
        <w:ind w:left="3357" w:hanging="360"/>
      </w:pPr>
      <w:rPr>
        <w:rFonts w:ascii="Courier New" w:hAnsi="Courier New" w:cs="Courier New" w:hint="default"/>
      </w:rPr>
    </w:lvl>
    <w:lvl w:ilvl="5" w:tplc="04090005" w:tentative="1">
      <w:start w:val="1"/>
      <w:numFmt w:val="bullet"/>
      <w:lvlText w:val=""/>
      <w:lvlJc w:val="left"/>
      <w:pPr>
        <w:ind w:left="4077" w:hanging="360"/>
      </w:pPr>
      <w:rPr>
        <w:rFonts w:ascii="Wingdings" w:hAnsi="Wingdings" w:hint="default"/>
      </w:rPr>
    </w:lvl>
    <w:lvl w:ilvl="6" w:tplc="04090001" w:tentative="1">
      <w:start w:val="1"/>
      <w:numFmt w:val="bullet"/>
      <w:lvlText w:val=""/>
      <w:lvlJc w:val="left"/>
      <w:pPr>
        <w:ind w:left="4797" w:hanging="360"/>
      </w:pPr>
      <w:rPr>
        <w:rFonts w:ascii="Symbol" w:hAnsi="Symbol" w:hint="default"/>
      </w:rPr>
    </w:lvl>
    <w:lvl w:ilvl="7" w:tplc="04090003" w:tentative="1">
      <w:start w:val="1"/>
      <w:numFmt w:val="bullet"/>
      <w:lvlText w:val="o"/>
      <w:lvlJc w:val="left"/>
      <w:pPr>
        <w:ind w:left="5517" w:hanging="360"/>
      </w:pPr>
      <w:rPr>
        <w:rFonts w:ascii="Courier New" w:hAnsi="Courier New" w:cs="Courier New" w:hint="default"/>
      </w:rPr>
    </w:lvl>
    <w:lvl w:ilvl="8" w:tplc="04090005" w:tentative="1">
      <w:start w:val="1"/>
      <w:numFmt w:val="bullet"/>
      <w:lvlText w:val=""/>
      <w:lvlJc w:val="left"/>
      <w:pPr>
        <w:ind w:left="6237" w:hanging="360"/>
      </w:pPr>
      <w:rPr>
        <w:rFonts w:ascii="Wingdings" w:hAnsi="Wingdings" w:hint="default"/>
      </w:rPr>
    </w:lvl>
  </w:abstractNum>
  <w:abstractNum w:abstractNumId="10">
    <w:nsid w:val="293E7564"/>
    <w:multiLevelType w:val="hybridMultilevel"/>
    <w:tmpl w:val="28A6CD66"/>
    <w:lvl w:ilvl="0" w:tplc="8A461FE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31AC5693"/>
    <w:multiLevelType w:val="hybridMultilevel"/>
    <w:tmpl w:val="54804AF2"/>
    <w:lvl w:ilvl="0" w:tplc="3A4E5084">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AC3143A"/>
    <w:multiLevelType w:val="multilevel"/>
    <w:tmpl w:val="597E9720"/>
    <w:lvl w:ilvl="0">
      <w:start w:val="3"/>
      <w:numFmt w:val="upperRoman"/>
      <w:lvlText w:val="%1."/>
      <w:lvlJc w:val="left"/>
      <w:pPr>
        <w:ind w:left="108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nsid w:val="3B8B747C"/>
    <w:multiLevelType w:val="hybridMultilevel"/>
    <w:tmpl w:val="858EFC8C"/>
    <w:lvl w:ilvl="0" w:tplc="896A3DB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D523700"/>
    <w:multiLevelType w:val="hybridMultilevel"/>
    <w:tmpl w:val="7F404E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26448DF"/>
    <w:multiLevelType w:val="hybridMultilevel"/>
    <w:tmpl w:val="CC5A338A"/>
    <w:lvl w:ilvl="0" w:tplc="EA80E04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BB17B0"/>
    <w:multiLevelType w:val="hybridMultilevel"/>
    <w:tmpl w:val="28A6CD66"/>
    <w:lvl w:ilvl="0" w:tplc="8A461FE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CFC2139"/>
    <w:multiLevelType w:val="hybridMultilevel"/>
    <w:tmpl w:val="B43E30A0"/>
    <w:lvl w:ilvl="0" w:tplc="F0322C5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257AFD"/>
    <w:multiLevelType w:val="hybridMultilevel"/>
    <w:tmpl w:val="28A6CD66"/>
    <w:lvl w:ilvl="0" w:tplc="8A461FE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532F015A"/>
    <w:multiLevelType w:val="hybridMultilevel"/>
    <w:tmpl w:val="E3443DF2"/>
    <w:lvl w:ilvl="0" w:tplc="64DE013E">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4CE3329"/>
    <w:multiLevelType w:val="hybridMultilevel"/>
    <w:tmpl w:val="A358E8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9BC5852"/>
    <w:multiLevelType w:val="hybridMultilevel"/>
    <w:tmpl w:val="973C7EB0"/>
    <w:lvl w:ilvl="0" w:tplc="78B41908">
      <w:start w:val="1"/>
      <w:numFmt w:val="decimal"/>
      <w:lvlText w:val="%1."/>
      <w:lvlJc w:val="left"/>
      <w:pPr>
        <w:ind w:left="750" w:hanging="360"/>
      </w:pPr>
      <w:rPr>
        <w:rFonts w:hint="default"/>
      </w:rPr>
    </w:lvl>
    <w:lvl w:ilvl="1" w:tplc="04090019">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22">
    <w:nsid w:val="69D60B5A"/>
    <w:multiLevelType w:val="multilevel"/>
    <w:tmpl w:val="779AF0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FC106D3"/>
    <w:multiLevelType w:val="multilevel"/>
    <w:tmpl w:val="4A8678F6"/>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703038E9"/>
    <w:multiLevelType w:val="hybridMultilevel"/>
    <w:tmpl w:val="FD58E7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2A20789"/>
    <w:multiLevelType w:val="hybridMultilevel"/>
    <w:tmpl w:val="0E669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2BB322C"/>
    <w:multiLevelType w:val="hybridMultilevel"/>
    <w:tmpl w:val="95DA7772"/>
    <w:lvl w:ilvl="0" w:tplc="8AC2A1F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1"/>
  </w:num>
  <w:num w:numId="2">
    <w:abstractNumId w:val="0"/>
  </w:num>
  <w:num w:numId="3">
    <w:abstractNumId w:val="24"/>
  </w:num>
  <w:num w:numId="4">
    <w:abstractNumId w:val="14"/>
  </w:num>
  <w:num w:numId="5">
    <w:abstractNumId w:val="15"/>
  </w:num>
  <w:num w:numId="6">
    <w:abstractNumId w:val="9"/>
  </w:num>
  <w:num w:numId="7">
    <w:abstractNumId w:val="19"/>
  </w:num>
  <w:num w:numId="8">
    <w:abstractNumId w:val="13"/>
  </w:num>
  <w:num w:numId="9">
    <w:abstractNumId w:val="25"/>
  </w:num>
  <w:num w:numId="10">
    <w:abstractNumId w:val="20"/>
  </w:num>
  <w:num w:numId="11">
    <w:abstractNumId w:val="23"/>
  </w:num>
  <w:num w:numId="12">
    <w:abstractNumId w:val="10"/>
  </w:num>
  <w:num w:numId="13">
    <w:abstractNumId w:val="8"/>
  </w:num>
  <w:num w:numId="14">
    <w:abstractNumId w:val="17"/>
  </w:num>
  <w:num w:numId="15">
    <w:abstractNumId w:val="16"/>
  </w:num>
  <w:num w:numId="16">
    <w:abstractNumId w:val="5"/>
  </w:num>
  <w:num w:numId="17">
    <w:abstractNumId w:val="18"/>
  </w:num>
  <w:num w:numId="18">
    <w:abstractNumId w:val="7"/>
  </w:num>
  <w:num w:numId="19">
    <w:abstractNumId w:val="4"/>
  </w:num>
  <w:num w:numId="20">
    <w:abstractNumId w:val="12"/>
  </w:num>
  <w:num w:numId="21">
    <w:abstractNumId w:val="11"/>
  </w:num>
  <w:num w:numId="22">
    <w:abstractNumId w:val="22"/>
  </w:num>
  <w:num w:numId="23">
    <w:abstractNumId w:val="21"/>
  </w:num>
  <w:num w:numId="24">
    <w:abstractNumId w:val="2"/>
  </w:num>
  <w:num w:numId="25">
    <w:abstractNumId w:val="6"/>
  </w:num>
  <w:num w:numId="26">
    <w:abstractNumId w:val="3"/>
  </w:num>
  <w:num w:numId="27">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A420F"/>
    <w:rsid w:val="000671E1"/>
    <w:rsid w:val="00071788"/>
    <w:rsid w:val="00074CE2"/>
    <w:rsid w:val="00087C8B"/>
    <w:rsid w:val="00097316"/>
    <w:rsid w:val="000B3470"/>
    <w:rsid w:val="000B767B"/>
    <w:rsid w:val="00106CE0"/>
    <w:rsid w:val="001217CF"/>
    <w:rsid w:val="00161E4F"/>
    <w:rsid w:val="001C08D3"/>
    <w:rsid w:val="00213072"/>
    <w:rsid w:val="00224293"/>
    <w:rsid w:val="00256153"/>
    <w:rsid w:val="002779E9"/>
    <w:rsid w:val="00285650"/>
    <w:rsid w:val="002860D8"/>
    <w:rsid w:val="002B5787"/>
    <w:rsid w:val="002C2B87"/>
    <w:rsid w:val="002E6A9F"/>
    <w:rsid w:val="00307687"/>
    <w:rsid w:val="003157FA"/>
    <w:rsid w:val="003313AB"/>
    <w:rsid w:val="00351A19"/>
    <w:rsid w:val="003522AB"/>
    <w:rsid w:val="003A37E4"/>
    <w:rsid w:val="003A38DF"/>
    <w:rsid w:val="003B512D"/>
    <w:rsid w:val="003D55B1"/>
    <w:rsid w:val="003E54C9"/>
    <w:rsid w:val="00415D85"/>
    <w:rsid w:val="004219AF"/>
    <w:rsid w:val="00423F35"/>
    <w:rsid w:val="004315B0"/>
    <w:rsid w:val="00471766"/>
    <w:rsid w:val="004734EA"/>
    <w:rsid w:val="004A1A9F"/>
    <w:rsid w:val="004A1C60"/>
    <w:rsid w:val="004A5C91"/>
    <w:rsid w:val="004C5968"/>
    <w:rsid w:val="004C5E8C"/>
    <w:rsid w:val="004F0B5D"/>
    <w:rsid w:val="00500B3F"/>
    <w:rsid w:val="00503C82"/>
    <w:rsid w:val="00507713"/>
    <w:rsid w:val="00514DAD"/>
    <w:rsid w:val="0055321F"/>
    <w:rsid w:val="00561A2E"/>
    <w:rsid w:val="005640E7"/>
    <w:rsid w:val="005A06D8"/>
    <w:rsid w:val="005A5541"/>
    <w:rsid w:val="005B0653"/>
    <w:rsid w:val="005B48C7"/>
    <w:rsid w:val="005D1125"/>
    <w:rsid w:val="005D4291"/>
    <w:rsid w:val="00601656"/>
    <w:rsid w:val="0061391E"/>
    <w:rsid w:val="0061541B"/>
    <w:rsid w:val="00650974"/>
    <w:rsid w:val="00667310"/>
    <w:rsid w:val="006A6C6A"/>
    <w:rsid w:val="006E2DB0"/>
    <w:rsid w:val="00706624"/>
    <w:rsid w:val="00717559"/>
    <w:rsid w:val="00730B91"/>
    <w:rsid w:val="0074221E"/>
    <w:rsid w:val="00752F82"/>
    <w:rsid w:val="007612FD"/>
    <w:rsid w:val="00775B2F"/>
    <w:rsid w:val="00786746"/>
    <w:rsid w:val="007B3160"/>
    <w:rsid w:val="007C3DE1"/>
    <w:rsid w:val="007D5DD7"/>
    <w:rsid w:val="007F4F97"/>
    <w:rsid w:val="00826185"/>
    <w:rsid w:val="00835168"/>
    <w:rsid w:val="00852368"/>
    <w:rsid w:val="008933B7"/>
    <w:rsid w:val="008A2302"/>
    <w:rsid w:val="008A3773"/>
    <w:rsid w:val="008A5EAE"/>
    <w:rsid w:val="008A76DC"/>
    <w:rsid w:val="008E1E7B"/>
    <w:rsid w:val="008E3620"/>
    <w:rsid w:val="008E5A28"/>
    <w:rsid w:val="008F62AC"/>
    <w:rsid w:val="00927DA0"/>
    <w:rsid w:val="00932933"/>
    <w:rsid w:val="00941EB0"/>
    <w:rsid w:val="00984BA9"/>
    <w:rsid w:val="00993E21"/>
    <w:rsid w:val="00995B88"/>
    <w:rsid w:val="009E5BF7"/>
    <w:rsid w:val="009E7C7D"/>
    <w:rsid w:val="00A04667"/>
    <w:rsid w:val="00A0736C"/>
    <w:rsid w:val="00A1342E"/>
    <w:rsid w:val="00A16DB1"/>
    <w:rsid w:val="00A17C65"/>
    <w:rsid w:val="00A27979"/>
    <w:rsid w:val="00A377B4"/>
    <w:rsid w:val="00A37E53"/>
    <w:rsid w:val="00A57A5E"/>
    <w:rsid w:val="00A9169F"/>
    <w:rsid w:val="00AC20E9"/>
    <w:rsid w:val="00AD21E4"/>
    <w:rsid w:val="00AF3545"/>
    <w:rsid w:val="00B00668"/>
    <w:rsid w:val="00B04456"/>
    <w:rsid w:val="00B12667"/>
    <w:rsid w:val="00B21FEB"/>
    <w:rsid w:val="00B7096F"/>
    <w:rsid w:val="00BB125D"/>
    <w:rsid w:val="00BC24FA"/>
    <w:rsid w:val="00BE0923"/>
    <w:rsid w:val="00C06243"/>
    <w:rsid w:val="00C35295"/>
    <w:rsid w:val="00C46734"/>
    <w:rsid w:val="00C70228"/>
    <w:rsid w:val="00C9393A"/>
    <w:rsid w:val="00CA420F"/>
    <w:rsid w:val="00CC4057"/>
    <w:rsid w:val="00CF0EE3"/>
    <w:rsid w:val="00CF2D7A"/>
    <w:rsid w:val="00D219E7"/>
    <w:rsid w:val="00D40AE1"/>
    <w:rsid w:val="00D471DE"/>
    <w:rsid w:val="00D4769F"/>
    <w:rsid w:val="00D64CD8"/>
    <w:rsid w:val="00D77492"/>
    <w:rsid w:val="00D82972"/>
    <w:rsid w:val="00D936BC"/>
    <w:rsid w:val="00DA7F58"/>
    <w:rsid w:val="00DB095F"/>
    <w:rsid w:val="00DB2A38"/>
    <w:rsid w:val="00DB6899"/>
    <w:rsid w:val="00DD56C4"/>
    <w:rsid w:val="00DD67CA"/>
    <w:rsid w:val="00E300D1"/>
    <w:rsid w:val="00E357C0"/>
    <w:rsid w:val="00EA0155"/>
    <w:rsid w:val="00EB2920"/>
    <w:rsid w:val="00EC1B00"/>
    <w:rsid w:val="00EC41A3"/>
    <w:rsid w:val="00ED17BA"/>
    <w:rsid w:val="00EF6C02"/>
    <w:rsid w:val="00F2303C"/>
    <w:rsid w:val="00F42643"/>
    <w:rsid w:val="00F54193"/>
    <w:rsid w:val="00F62876"/>
    <w:rsid w:val="00F658A1"/>
    <w:rsid w:val="00F75632"/>
    <w:rsid w:val="00F90DBA"/>
    <w:rsid w:val="00FB45B8"/>
    <w:rsid w:val="00FD52BE"/>
    <w:rsid w:val="00FE2D1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colormenu v:ext="edit" fillcolor="none [1943]"/>
    </o:shapedefaults>
    <o:shapelayout v:ext="edit">
      <o:idmap v:ext="edit" data="1"/>
      <o:rules v:ext="edit">
        <o:r id="V:Rule22" type="connector" idref="#_x0000_s1098"/>
        <o:r id="V:Rule23" type="connector" idref="#_x0000_s1085"/>
        <o:r id="V:Rule24" type="connector" idref="#_x0000_s1090"/>
        <o:r id="V:Rule25" type="connector" idref="#_x0000_s1096"/>
        <o:r id="V:Rule26" type="connector" idref="#_x0000_s1057"/>
        <o:r id="V:Rule27" type="connector" idref="#_x0000_s1048"/>
        <o:r id="V:Rule28" type="connector" idref="#_x0000_s1042"/>
        <o:r id="V:Rule29" type="connector" idref="#_x0000_s1049"/>
        <o:r id="V:Rule30" type="connector" idref="#_x0000_s1040"/>
        <o:r id="V:Rule31" type="connector" idref="#_x0000_s1039"/>
        <o:r id="V:Rule32" type="connector" idref="#_x0000_s1086"/>
        <o:r id="V:Rule33" type="connector" idref="#_x0000_s1038"/>
        <o:r id="V:Rule34" type="connector" idref="#_x0000_s1100"/>
        <o:r id="V:Rule35" type="connector" idref="#_x0000_s1095"/>
        <o:r id="V:Rule36" type="connector" idref="#_x0000_s1046"/>
        <o:r id="V:Rule37" type="connector" idref="#_x0000_s1044"/>
        <o:r id="V:Rule38" type="connector" idref="#_x0000_s1045"/>
        <o:r id="V:Rule39" type="connector" idref="#_x0000_s1092"/>
        <o:r id="V:Rule40" type="connector" idref="#_x0000_s1102"/>
        <o:r id="V:Rule41" type="connector" idref="#_x0000_s1047"/>
        <o:r id="V:Rule42"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67CA"/>
  </w:style>
  <w:style w:type="paragraph" w:styleId="Heading2">
    <w:name w:val="heading 2"/>
    <w:basedOn w:val="Normal"/>
    <w:next w:val="Normal"/>
    <w:link w:val="Heading2Char"/>
    <w:uiPriority w:val="9"/>
    <w:qFormat/>
    <w:rsid w:val="00224293"/>
    <w:pPr>
      <w:keepNext/>
      <w:keepLines/>
      <w:spacing w:before="200" w:after="0"/>
      <w:outlineLvl w:val="1"/>
    </w:pPr>
    <w:rPr>
      <w:rFonts w:ascii="Calibri Light" w:eastAsia="SimSun" w:hAnsi="Calibri Light" w:cs="SimSun"/>
      <w:b/>
      <w:bCs/>
      <w:color w:val="4472C4"/>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30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3072"/>
    <w:rPr>
      <w:rFonts w:ascii="Tahoma" w:hAnsi="Tahoma" w:cs="Tahoma"/>
      <w:sz w:val="16"/>
      <w:szCs w:val="16"/>
    </w:rPr>
  </w:style>
  <w:style w:type="table" w:styleId="TableGrid">
    <w:name w:val="Table Grid"/>
    <w:basedOn w:val="TableNormal"/>
    <w:uiPriority w:val="39"/>
    <w:rsid w:val="000671E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097316"/>
    <w:pPr>
      <w:ind w:left="720"/>
      <w:contextualSpacing/>
    </w:pPr>
  </w:style>
  <w:style w:type="character" w:styleId="Hyperlink">
    <w:name w:val="Hyperlink"/>
    <w:basedOn w:val="DefaultParagraphFont"/>
    <w:uiPriority w:val="99"/>
    <w:unhideWhenUsed/>
    <w:rsid w:val="00285650"/>
    <w:rPr>
      <w:color w:val="0563C1"/>
      <w:u w:val="single"/>
    </w:rPr>
  </w:style>
  <w:style w:type="paragraph" w:styleId="Header">
    <w:name w:val="header"/>
    <w:basedOn w:val="Normal"/>
    <w:link w:val="HeaderChar"/>
    <w:uiPriority w:val="99"/>
    <w:unhideWhenUsed/>
    <w:rsid w:val="005D42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4291"/>
  </w:style>
  <w:style w:type="paragraph" w:styleId="Footer">
    <w:name w:val="footer"/>
    <w:basedOn w:val="Normal"/>
    <w:link w:val="FooterChar"/>
    <w:uiPriority w:val="99"/>
    <w:unhideWhenUsed/>
    <w:rsid w:val="005D42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4291"/>
  </w:style>
  <w:style w:type="character" w:customStyle="1" w:styleId="Heading2Char">
    <w:name w:val="Heading 2 Char"/>
    <w:basedOn w:val="DefaultParagraphFont"/>
    <w:link w:val="Heading2"/>
    <w:uiPriority w:val="9"/>
    <w:rsid w:val="00224293"/>
    <w:rPr>
      <w:rFonts w:ascii="Calibri Light" w:eastAsia="SimSun" w:hAnsi="Calibri Light" w:cs="SimSun"/>
      <w:b/>
      <w:bCs/>
      <w:color w:val="4472C4"/>
      <w:sz w:val="26"/>
      <w:szCs w:val="26"/>
    </w:rPr>
  </w:style>
  <w:style w:type="character" w:customStyle="1" w:styleId="BodyTextChar">
    <w:name w:val="Body Text Char"/>
    <w:basedOn w:val="DefaultParagraphFont"/>
    <w:link w:val="BodyText"/>
    <w:rsid w:val="002779E9"/>
    <w:rPr>
      <w:rFonts w:ascii="Times New Roman" w:eastAsia="Times New Roman" w:hAnsi="Times New Roman" w:cs="Times New Roman"/>
      <w:sz w:val="24"/>
      <w:szCs w:val="24"/>
    </w:rPr>
  </w:style>
  <w:style w:type="paragraph" w:styleId="BodyText">
    <w:name w:val="Body Text"/>
    <w:basedOn w:val="Normal"/>
    <w:link w:val="BodyTextChar"/>
    <w:rsid w:val="002779E9"/>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1">
    <w:name w:val="Body Text Char1"/>
    <w:basedOn w:val="DefaultParagraphFont"/>
    <w:link w:val="BodyText"/>
    <w:uiPriority w:val="99"/>
    <w:semiHidden/>
    <w:rsid w:val="002779E9"/>
  </w:style>
  <w:style w:type="character" w:customStyle="1" w:styleId="fontstyle01">
    <w:name w:val="fontstyle01"/>
    <w:basedOn w:val="DefaultParagraphFont"/>
    <w:rsid w:val="00A04667"/>
    <w:rPr>
      <w:rFonts w:ascii="TimesNewRomanPS-ItalicMT" w:hAnsi="TimesNewRomanPS-ItalicMT" w:hint="default"/>
      <w:b w:val="0"/>
      <w:bCs w:val="0"/>
      <w:i/>
      <w:iCs/>
      <w:color w:val="000000"/>
      <w:sz w:val="24"/>
      <w:szCs w:val="24"/>
    </w:rPr>
  </w:style>
  <w:style w:type="character" w:customStyle="1" w:styleId="fontstyle21">
    <w:name w:val="fontstyle21"/>
    <w:basedOn w:val="DefaultParagraphFont"/>
    <w:rsid w:val="00A04667"/>
    <w:rPr>
      <w:rFonts w:ascii="TimesNewRomanPSMT" w:hAnsi="TimesNewRomanPSMT" w:hint="default"/>
      <w:b w:val="0"/>
      <w:bCs w:val="0"/>
      <w:i w:val="0"/>
      <w:iCs w:val="0"/>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bbc-com.cdn.ampproject.org/v/s/www.bbc.com/indonesia/indonesia-53152994.amp?amp_js_v=a2&amp;amp_gsa=1&amp;usqp=mq331AQFKAGwASA%3D"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usnews.com"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kemenprin.go.id" TargetMode="External"/><Relationship Id="rId23"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bps.go.id" TargetMode="Externa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E09C7B-F84D-467D-B0A4-085CAC0CE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17</Pages>
  <Words>3057</Words>
  <Characters>17428</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7</cp:revision>
  <dcterms:created xsi:type="dcterms:W3CDTF">2021-08-18T12:00:00Z</dcterms:created>
  <dcterms:modified xsi:type="dcterms:W3CDTF">2021-09-02T01:43:00Z</dcterms:modified>
</cp:coreProperties>
</file>